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AC0C8F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617745</wp:posOffset>
                </wp:positionV>
                <wp:extent cx="5715000" cy="830318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8303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0960" w:rsidRDefault="004A38EA" w:rsidP="000D5F34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</w:p>
                          <w:p w:rsidR="004A38EA" w:rsidRPr="00D05236" w:rsidRDefault="00210960" w:rsidP="00210960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電気システム制御／</w:t>
                            </w:r>
                            <w:r w:rsidR="004A38E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6F222C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 w:rsidR="004A38EA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210960" w:rsidRDefault="000D5F34" w:rsidP="000D5F34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</w:p>
                          <w:p w:rsidR="004A38EA" w:rsidRPr="000D5F34" w:rsidRDefault="000D5F34" w:rsidP="00210960">
                            <w:pPr>
                              <w:adjustRightInd w:val="0"/>
                              <w:snapToGrid w:val="0"/>
                              <w:ind w:leftChars="50" w:left="200" w:hangingChars="50" w:hanging="90"/>
                            </w:pPr>
                            <w:r w:rsidRPr="00506C5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 w:rsidR="00210960" w:rsidRPr="005E5443">
                              <w:rPr>
                                <w:rFonts w:ascii="Times New Roman" w:eastAsia="游ゴシック" w:hAnsi="Times New Roman"/>
                                <w:sz w:val="18"/>
                                <w:szCs w:val="18"/>
                              </w:rPr>
                              <w:t xml:space="preserve">Electrical, Systems, and Control Engineering / </w:t>
                            </w:r>
                            <w:r w:rsidR="00210960"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 w:rsidR="0021096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8pt;margin-top:48.65pt;width:450pt;height:65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7K1TgIAAGIEAAAOAAAAZHJzL2Uyb0RvYy54bWysVEtu2zAQ3RfoHQjua0n+JK5gOXATuChg&#10;JAGcImuaomwBEoclaUvuMgaCHqJXKLrueXSRDinZMdKuim6oGc5wPu/NaHJVlwXZCW1ykAmNeiEl&#10;QnJIc7lO6OeH+bsxJcYymbICpEjoXhh6NX37ZlKpWPRhA0UqNMEg0sSVSujGWhUHgeEbUTLTAyUk&#10;GjPQJbOo6nWQalZh9LII+mF4EVSgU6WBC2Pw9qY10qmPn2WC27ssM8KSIqFYm/Wn9ufKncF0wuK1&#10;ZmqT864M9g9VlCyXmPQU6oZZRrY6/yNUmXMNBjLb41AGkGU5F74H7CYKX3Wz3DAlfC8IjlEnmMz/&#10;C8tvd/ea5GlC+5RIViJFzeG5efrRPP1qDt9Ic/jeHA7N00/USd/BVSkT46ulwne2/gA10n68N3jp&#10;UKgzXbov9kfQjsDvT2CL2hKOl6PLaBSGaOJoGw/CQTR2YYKX10ob+1FASZyQUI1keozZbmFs63p0&#10;cckkzPOi8IQWklQJvRiMQv/gZMHghcQcroe2VifZelV3ja0g3WNfGtpBMYrPc0y+YMbeM42TgfXi&#10;tNs7PLICMAl0EiUb0F//du/8kTC0UlLhpCXUfNkyLSgpPkmk8n00HLrR9MpwdNlHRZ9bVucWuS2v&#10;AYc5wr1S3IvO3xZHMdNQPuJSzFxWNDHJMXdC7VG8tu3841JxMZt5JxxGxexCLhV3oR2cDtqH+pFp&#10;1eFvkblbOM4ki1/R0Pq2RMy2FrLcc+QAblHtcMdB9ix3S+c25Vz3Xi+/hulvAAAA//8DAFBLAwQU&#10;AAYACAAAACEAqsvpNt8AAAAHAQAADwAAAGRycy9kb3ducmV2LnhtbEyPwU7DMBBE70j8g7VI3Kjd&#10;ICAN2VRVpAoJlUNLL9w28TaJiO0Qu23o12NOcNyZ0czbfDmZXpx49J2zCPOZAsG2drqzDcL+fX2X&#10;gvCBrKbeWUb4Zg/L4voqp0y7s93yaRcaEUuszwihDWHIpPR1y4b8zA1so3dwo6EQz7GReqRzLDe9&#10;TJR6lIY6GxdaGrhsuf7cHQ3Ca7l+o22VmPTSly+bw2r42n88IN7eTKtnEIGn8BeGX/yIDkVkqtzR&#10;ai96hPhIQFg83YOI7kKpKFQISZLOQRa5/M9f/AAAAP//AwBQSwECLQAUAAYACAAAACEAtoM4kv4A&#10;AADhAQAAEwAAAAAAAAAAAAAAAAAAAAAAW0NvbnRlbnRfVHlwZXNdLnhtbFBLAQItABQABgAIAAAA&#10;IQA4/SH/1gAAAJQBAAALAAAAAAAAAAAAAAAAAC8BAABfcmVscy8ucmVsc1BLAQItABQABgAIAAAA&#10;IQDlK7K1TgIAAGIEAAAOAAAAAAAAAAAAAAAAAC4CAABkcnMvZTJvRG9jLnhtbFBLAQItABQABgAI&#10;AAAAIQCqy+k23wAAAAcBAAAPAAAAAAAAAAAAAAAAAKgEAABkcnMvZG93bnJldi54bWxQSwUGAAAA&#10;AAQABADzAAAAtAUAAAAA&#10;" filled="f" stroked="f" strokeweight=".5pt">
                <v:textbox>
                  <w:txbxContent>
                    <w:p w:rsidR="00210960" w:rsidRDefault="004A38EA" w:rsidP="000D5F34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</w:p>
                    <w:p w:rsidR="004A38EA" w:rsidRPr="00D05236" w:rsidRDefault="00210960" w:rsidP="00210960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電気システム制御／</w:t>
                      </w:r>
                      <w:r w:rsidR="004A38E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6F222C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 w:rsidR="004A38EA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210960" w:rsidRDefault="000D5F34" w:rsidP="000D5F34">
                      <w:pPr>
                        <w:adjustRightInd w:val="0"/>
                        <w:snapToGrid w:val="0"/>
                        <w:ind w:firstLineChars="50" w:firstLine="90"/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</w:p>
                    <w:p w:rsidR="004A38EA" w:rsidRPr="000D5F34" w:rsidRDefault="000D5F34" w:rsidP="00210960">
                      <w:pPr>
                        <w:adjustRightInd w:val="0"/>
                        <w:snapToGrid w:val="0"/>
                        <w:ind w:leftChars="50" w:left="200" w:hangingChars="50" w:hanging="90"/>
                      </w:pPr>
                      <w:r w:rsidRPr="00506C5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 w:rsidR="00210960" w:rsidRPr="005E5443">
                        <w:rPr>
                          <w:rFonts w:ascii="Times New Roman" w:eastAsia="游ゴシック" w:hAnsi="Times New Roman"/>
                          <w:sz w:val="18"/>
                          <w:szCs w:val="18"/>
                        </w:rPr>
                        <w:t xml:space="preserve">Electrical, Systems, and Control Engineering / </w:t>
                      </w:r>
                      <w:r w:rsidR="00210960"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 w:rsidR="0021096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(Development Science)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34" w:rsidRDefault="000D5F34" w:rsidP="000D5F34">
      <w:r>
        <w:separator/>
      </w:r>
    </w:p>
  </w:endnote>
  <w:endnote w:type="continuationSeparator" w:id="0">
    <w:p w:rsidR="000D5F34" w:rsidRDefault="000D5F34" w:rsidP="000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34" w:rsidRDefault="000D5F34" w:rsidP="000D5F34">
      <w:r>
        <w:separator/>
      </w:r>
    </w:p>
  </w:footnote>
  <w:footnote w:type="continuationSeparator" w:id="0">
    <w:p w:rsidR="000D5F34" w:rsidRDefault="000D5F34" w:rsidP="000D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0D5F34"/>
    <w:rsid w:val="00210960"/>
    <w:rsid w:val="003E5650"/>
    <w:rsid w:val="004A38EA"/>
    <w:rsid w:val="005F4F5B"/>
    <w:rsid w:val="00695F66"/>
    <w:rsid w:val="006F222C"/>
    <w:rsid w:val="0086501C"/>
    <w:rsid w:val="00AB1D59"/>
    <w:rsid w:val="00A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F34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F34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0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9</cp:revision>
  <dcterms:created xsi:type="dcterms:W3CDTF">2020-04-11T04:53:00Z</dcterms:created>
  <dcterms:modified xsi:type="dcterms:W3CDTF">2021-10-02T04:19:00Z</dcterms:modified>
</cp:coreProperties>
</file>