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bookmarkStart w:id="0" w:name="_GoBack"/>
            <w:bookmarkEnd w:id="0"/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BD62C5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研究経過報告書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="00BD62C5">
        <w:rPr>
          <w:rFonts w:ascii="Times New Roman" w:eastAsia="ＭＳ 明朝" w:hAnsi="Times New Roman" w:hint="eastAsia"/>
          <w:kern w:val="0"/>
          <w:szCs w:val="22"/>
        </w:rPr>
        <w:t>R</w:t>
      </w:r>
      <w:r w:rsidR="00BD62C5" w:rsidRPr="00BD62C5">
        <w:rPr>
          <w:rFonts w:ascii="Times New Roman" w:eastAsia="ＭＳ 明朝" w:hAnsi="Times New Roman"/>
          <w:kern w:val="0"/>
          <w:szCs w:val="22"/>
        </w:rPr>
        <w:t xml:space="preserve">eport on </w:t>
      </w:r>
      <w:r w:rsidR="00BD62C5">
        <w:rPr>
          <w:rFonts w:ascii="Times New Roman" w:eastAsia="ＭＳ 明朝" w:hAnsi="Times New Roman" w:hint="eastAsia"/>
          <w:kern w:val="0"/>
          <w:szCs w:val="22"/>
        </w:rPr>
        <w:t>R</w:t>
      </w:r>
      <w:r w:rsidR="00BD62C5" w:rsidRPr="00BD62C5">
        <w:rPr>
          <w:rFonts w:ascii="Times New Roman" w:eastAsia="ＭＳ 明朝" w:hAnsi="Times New Roman"/>
          <w:kern w:val="0"/>
          <w:szCs w:val="22"/>
        </w:rPr>
        <w:t xml:space="preserve">esearch </w:t>
      </w:r>
      <w:r w:rsidR="00BD62C5">
        <w:rPr>
          <w:rFonts w:ascii="Times New Roman" w:eastAsia="ＭＳ 明朝" w:hAnsi="Times New Roman" w:hint="eastAsia"/>
          <w:kern w:val="0"/>
          <w:szCs w:val="22"/>
        </w:rPr>
        <w:t>P</w:t>
      </w:r>
      <w:r w:rsidR="00BD62C5" w:rsidRPr="00BD62C5">
        <w:rPr>
          <w:rFonts w:ascii="Times New Roman" w:eastAsia="ＭＳ 明朝" w:hAnsi="Times New Roman"/>
          <w:kern w:val="0"/>
          <w:szCs w:val="22"/>
        </w:rPr>
        <w:t>rogress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6C4111">
      <w:pPr>
        <w:spacing w:line="36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3089"/>
        <w:gridCol w:w="1557"/>
        <w:gridCol w:w="3071"/>
      </w:tblGrid>
      <w:tr w:rsidR="006C4111" w:rsidRPr="009A4355" w:rsidTr="00BD62C5">
        <w:trPr>
          <w:trHeight w:val="624"/>
        </w:trPr>
        <w:tc>
          <w:tcPr>
            <w:tcW w:w="1551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089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57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071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BD62C5" w:rsidRPr="009A4355" w:rsidTr="00BD62C5">
        <w:trPr>
          <w:cantSplit/>
          <w:trHeight w:val="11461"/>
        </w:trPr>
        <w:tc>
          <w:tcPr>
            <w:tcW w:w="9268" w:type="dxa"/>
            <w:gridSpan w:val="4"/>
          </w:tcPr>
          <w:p w:rsidR="00BD62C5" w:rsidRPr="009A4355" w:rsidRDefault="00BD62C5" w:rsidP="00E20DCB">
            <w:pPr>
              <w:rPr>
                <w:rFonts w:eastAsia="ＭＳ 明朝"/>
                <w:kern w:val="0"/>
              </w:rPr>
            </w:pPr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※記入欄が不足する場合は，この用紙をコピーして使用してください。</w:t>
      </w:r>
    </w:p>
    <w:p w:rsidR="00B502DC" w:rsidRDefault="001E7138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-65543</wp:posOffset>
                </wp:positionH>
                <wp:positionV relativeFrom="paragraph">
                  <wp:posOffset>346379</wp:posOffset>
                </wp:positionV>
                <wp:extent cx="5705475" cy="564542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645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7138" w:rsidRDefault="00C01632" w:rsidP="00C01632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理工学融合（</w:t>
                            </w:r>
                            <w:r w:rsidR="00B17300" w:rsidRPr="00B17300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環境自然科学・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開発科学）</w:t>
                            </w:r>
                          </w:p>
                          <w:p w:rsidR="000E76E0" w:rsidRPr="00C01632" w:rsidRDefault="000E76E0" w:rsidP="00B17300">
                            <w:pPr>
                              <w:adjustRightInd w:val="0"/>
                              <w:snapToGrid w:val="0"/>
                              <w:ind w:leftChars="50" w:left="110"/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C4E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Transdisciplinary Science and Engineering (</w:t>
                            </w:r>
                            <w:r w:rsidR="00B17300" w:rsidRPr="00B1730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Environmental and Natural Sciences</w:t>
                            </w:r>
                            <w:r w:rsidR="00B1730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6A149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Development Science</w:t>
                            </w:r>
                            <w:r w:rsidRPr="009C4E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15pt;margin-top:27.25pt;width:449.2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" filled="f" stroked="f" strokeweight=".5pt">
                <v:textbox>
                  <w:txbxContent>
                    <w:p w:rsidR="001E7138" w:rsidRDefault="00C01632" w:rsidP="00C01632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理工学融合（</w:t>
                      </w:r>
                      <w:r w:rsidR="00B17300" w:rsidRPr="00B17300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環境自然科学・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開発科学）</w:t>
                      </w:r>
                    </w:p>
                    <w:p w:rsidR="000E76E0" w:rsidRPr="00C01632" w:rsidRDefault="000E76E0" w:rsidP="00B17300">
                      <w:pPr>
                        <w:adjustRightInd w:val="0"/>
                        <w:snapToGrid w:val="0"/>
                        <w:ind w:leftChars="50" w:left="110"/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9C4E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Transdisciplinary Science and Engineering (</w:t>
                      </w:r>
                      <w:r w:rsidR="00B17300" w:rsidRPr="00B1730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Environmental and Natural Sciences</w:t>
                      </w:r>
                      <w:r w:rsidR="00B1730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, </w:t>
                      </w:r>
                      <w:r w:rsidRPr="006A149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Development Science</w:t>
                      </w:r>
                      <w:r w:rsidRPr="009C4E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11"/>
    <w:rsid w:val="000E76E0"/>
    <w:rsid w:val="001266E7"/>
    <w:rsid w:val="001E7138"/>
    <w:rsid w:val="00383024"/>
    <w:rsid w:val="006C4111"/>
    <w:rsid w:val="00A076B3"/>
    <w:rsid w:val="00B17300"/>
    <w:rsid w:val="00B502DC"/>
    <w:rsid w:val="00BD62C5"/>
    <w:rsid w:val="00C01632"/>
    <w:rsid w:val="00E1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D0AD264-0B60-4FC9-A912-9D238466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basedOn w:val="a0"/>
    <w:rsid w:val="001E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渡辺　真梨子</cp:lastModifiedBy>
  <cp:revision>10</cp:revision>
  <dcterms:created xsi:type="dcterms:W3CDTF">2020-04-11T04:33:00Z</dcterms:created>
  <dcterms:modified xsi:type="dcterms:W3CDTF">2023-11-16T00:25:00Z</dcterms:modified>
</cp:coreProperties>
</file>