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bookmarkStart w:id="0" w:name="_GoBack"/>
            <w:bookmarkEnd w:id="0"/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Pr="005F4F5B" w:rsidRDefault="005F4F5B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</w:t>
      </w:r>
      <w:r w:rsidR="00AC0C8F">
        <w:rPr>
          <w:rFonts w:ascii="Century" w:hAnsi="Century" w:hint="eastAsia"/>
          <w:kern w:val="2"/>
          <w:szCs w:val="24"/>
          <w:lang w:val="en-US"/>
        </w:rPr>
        <w:t>前</w:t>
      </w:r>
      <w:r>
        <w:rPr>
          <w:rFonts w:ascii="Century" w:hAnsi="Century" w:hint="eastAsia"/>
          <w:kern w:val="2"/>
          <w:szCs w:val="24"/>
          <w:lang w:val="en-US"/>
        </w:rPr>
        <w:t>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Default="00AB1D59"/>
    <w:p w:rsidR="004A38EA" w:rsidRPr="00695F66" w:rsidRDefault="004A38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617745</wp:posOffset>
                </wp:positionV>
                <wp:extent cx="5715000" cy="83031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30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960" w:rsidRDefault="004A38EA" w:rsidP="000D5F34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4A38EA" w:rsidRPr="00D05236" w:rsidRDefault="00210960" w:rsidP="00210960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電気システム制御／</w:t>
                            </w:r>
                            <w:r w:rsidR="004A38EA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C127B3" w:rsidRPr="00C127B3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 w:rsidR="006F222C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</w:t>
                            </w:r>
                            <w:r w:rsidR="004A38EA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科学）</w:t>
                            </w:r>
                          </w:p>
                          <w:p w:rsidR="00210960" w:rsidRDefault="000D5F34" w:rsidP="000D5F34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4A38EA" w:rsidRPr="000D5F34" w:rsidRDefault="000D5F34" w:rsidP="00210960">
                            <w:pPr>
                              <w:adjustRightInd w:val="0"/>
                              <w:snapToGrid w:val="0"/>
                              <w:ind w:leftChars="50" w:left="200" w:hangingChars="50" w:hanging="90"/>
                            </w:pP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210960" w:rsidRPr="005E5443">
                              <w:rPr>
                                <w:rFonts w:ascii="Times New Roman" w:eastAsia="游ゴシック" w:hAnsi="Times New Roman"/>
                                <w:sz w:val="18"/>
                                <w:szCs w:val="18"/>
                              </w:rPr>
                              <w:t xml:space="preserve">Electrical, Systems, and Control Engineering / </w:t>
                            </w:r>
                            <w:r w:rsidR="00210960" w:rsidRPr="00156012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</w:t>
                            </w:r>
                            <w:r w:rsidR="0021096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(</w:t>
                            </w:r>
                            <w:r w:rsidR="00C127B3" w:rsidRPr="00C127B3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Environmental and Natural Sciences, </w:t>
                            </w:r>
                            <w:r w:rsidR="0021096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Development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8pt;margin-top:48.65pt;width:450pt;height:65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" filled="f" stroked="f" strokeweight=".5pt">
                <v:textbox>
                  <w:txbxContent>
                    <w:p w:rsidR="00210960" w:rsidRDefault="004A38EA" w:rsidP="000D5F34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4A38EA" w:rsidRPr="00D05236" w:rsidRDefault="00210960" w:rsidP="00210960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電気システム制御／</w:t>
                      </w:r>
                      <w:r w:rsidR="004A38EA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C127B3" w:rsidRPr="00C127B3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 w:rsidR="006F222C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</w:t>
                      </w:r>
                      <w:r w:rsidR="004A38EA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科学）</w:t>
                      </w:r>
                    </w:p>
                    <w:p w:rsidR="00210960" w:rsidRDefault="000D5F34" w:rsidP="000D5F34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4A38EA" w:rsidRPr="000D5F34" w:rsidRDefault="000D5F34" w:rsidP="00210960">
                      <w:pPr>
                        <w:adjustRightInd w:val="0"/>
                        <w:snapToGrid w:val="0"/>
                        <w:ind w:leftChars="50" w:left="200" w:hangingChars="50" w:hanging="90"/>
                      </w:pP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210960" w:rsidRPr="005E5443">
                        <w:rPr>
                          <w:rFonts w:ascii="Times New Roman" w:eastAsia="游ゴシック" w:hAnsi="Times New Roman"/>
                          <w:sz w:val="18"/>
                          <w:szCs w:val="18"/>
                        </w:rPr>
                        <w:t xml:space="preserve">Electrical, Systems, and Control Engineering / </w:t>
                      </w:r>
                      <w:r w:rsidR="00210960" w:rsidRPr="00156012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</w:t>
                      </w:r>
                      <w:r w:rsidR="0021096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(</w:t>
                      </w:r>
                      <w:r w:rsidR="00C127B3" w:rsidRPr="00C127B3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Environmental and Natural Sciences, </w:t>
                      </w:r>
                      <w:r w:rsidR="0021096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Development Science)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38EA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F34" w:rsidRDefault="000D5F34" w:rsidP="000D5F34">
      <w:r>
        <w:separator/>
      </w:r>
    </w:p>
  </w:endnote>
  <w:endnote w:type="continuationSeparator" w:id="0">
    <w:p w:rsidR="000D5F34" w:rsidRDefault="000D5F34" w:rsidP="000D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F34" w:rsidRDefault="000D5F34" w:rsidP="000D5F34">
      <w:r>
        <w:separator/>
      </w:r>
    </w:p>
  </w:footnote>
  <w:footnote w:type="continuationSeparator" w:id="0">
    <w:p w:rsidR="000D5F34" w:rsidRDefault="000D5F34" w:rsidP="000D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0D5F34"/>
    <w:rsid w:val="00210960"/>
    <w:rsid w:val="003E5650"/>
    <w:rsid w:val="004A38EA"/>
    <w:rsid w:val="005A69A7"/>
    <w:rsid w:val="005F4F5B"/>
    <w:rsid w:val="00695F66"/>
    <w:rsid w:val="006F222C"/>
    <w:rsid w:val="0086501C"/>
    <w:rsid w:val="00AB1D59"/>
    <w:rsid w:val="00AC0C8F"/>
    <w:rsid w:val="00C1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F34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0D5F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F34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0D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11</cp:revision>
  <dcterms:created xsi:type="dcterms:W3CDTF">2020-04-11T04:53:00Z</dcterms:created>
  <dcterms:modified xsi:type="dcterms:W3CDTF">2023-11-15T06:56:00Z</dcterms:modified>
</cp:coreProperties>
</file>