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38" w:rsidRPr="0037437B" w:rsidRDefault="00DC7C29" w:rsidP="00EE7838">
      <w:pPr>
        <w:jc w:val="center"/>
        <w:rPr>
          <w:rFonts w:ascii="ＭＳ 明朝" w:hAnsi="ＭＳ 明朝"/>
          <w:b/>
          <w:color w:val="000000"/>
        </w:rPr>
      </w:pPr>
      <w:r>
        <w:rPr>
          <w:rFonts w:ascii="ＭＳ 明朝" w:hAnsi="ＭＳ 明朝" w:cs="ＭＳ Ｐゴシック" w:hint="eastAsia"/>
          <w:b/>
          <w:kern w:val="0"/>
          <w:szCs w:val="21"/>
        </w:rPr>
        <w:t>平成２</w:t>
      </w:r>
      <w:r w:rsidR="00440C46">
        <w:rPr>
          <w:rFonts w:ascii="ＭＳ 明朝" w:hAnsi="ＭＳ 明朝" w:cs="ＭＳ Ｐゴシック" w:hint="eastAsia"/>
          <w:b/>
          <w:kern w:val="0"/>
          <w:szCs w:val="21"/>
        </w:rPr>
        <w:t>８</w:t>
      </w:r>
      <w:r w:rsidR="00EE7838">
        <w:rPr>
          <w:rFonts w:ascii="ＭＳ 明朝" w:hAnsi="ＭＳ 明朝" w:cs="ＭＳ Ｐゴシック" w:hint="eastAsia"/>
          <w:b/>
          <w:kern w:val="0"/>
          <w:szCs w:val="21"/>
        </w:rPr>
        <w:t>年度</w:t>
      </w:r>
      <w:r w:rsidR="00440C46">
        <w:rPr>
          <w:rFonts w:ascii="ＭＳ 明朝" w:hAnsi="ＭＳ 明朝" w:cs="ＭＳ Ｐゴシック" w:hint="eastAsia"/>
          <w:b/>
          <w:kern w:val="0"/>
          <w:szCs w:val="21"/>
        </w:rPr>
        <w:t xml:space="preserve">　</w:t>
      </w:r>
      <w:r w:rsidR="001A7566">
        <w:rPr>
          <w:rFonts w:ascii="ＭＳ 明朝" w:hAnsi="ＭＳ 明朝" w:cs="ＭＳ Ｐゴシック" w:hint="eastAsia"/>
          <w:b/>
          <w:kern w:val="0"/>
          <w:szCs w:val="21"/>
        </w:rPr>
        <w:t>家畜人工授精に関する講習会</w:t>
      </w:r>
      <w:r w:rsidR="00EE7838">
        <w:rPr>
          <w:rFonts w:ascii="ＭＳ 明朝" w:hAnsi="ＭＳ 明朝" w:cs="ＭＳ Ｐゴシック" w:hint="eastAsia"/>
          <w:b/>
          <w:kern w:val="0"/>
          <w:szCs w:val="21"/>
        </w:rPr>
        <w:t>報告</w:t>
      </w:r>
    </w:p>
    <w:p w:rsidR="00EE7838" w:rsidRPr="00440C46" w:rsidRDefault="00EE7838" w:rsidP="00EE7838">
      <w:pPr>
        <w:jc w:val="center"/>
        <w:rPr>
          <w:rFonts w:ascii="ＭＳ 明朝" w:hAnsi="ＭＳ 明朝"/>
          <w:sz w:val="21"/>
        </w:rPr>
      </w:pPr>
    </w:p>
    <w:p w:rsidR="00EE7838" w:rsidRPr="0074437D" w:rsidRDefault="00EE7838" w:rsidP="0074437D">
      <w:pPr>
        <w:wordWrap w:val="0"/>
        <w:jc w:val="right"/>
        <w:rPr>
          <w:rFonts w:ascii="ＭＳ 明朝" w:hAnsi="ＭＳ 明朝"/>
          <w:sz w:val="21"/>
          <w:szCs w:val="26"/>
        </w:rPr>
      </w:pPr>
      <w:r>
        <w:rPr>
          <w:rFonts w:ascii="ＭＳ 明朝" w:hAnsi="ＭＳ 明朝" w:hint="eastAsia"/>
          <w:sz w:val="21"/>
          <w:szCs w:val="26"/>
        </w:rPr>
        <w:t>フィールド科学系部門生物生産技術班</w:t>
      </w:r>
      <w:r w:rsidR="001A7566">
        <w:rPr>
          <w:rFonts w:ascii="ＭＳ 明朝" w:hAnsi="ＭＳ 明朝" w:hint="eastAsia"/>
          <w:sz w:val="21"/>
          <w:szCs w:val="26"/>
        </w:rPr>
        <w:t xml:space="preserve">　　</w:t>
      </w:r>
      <w:r>
        <w:rPr>
          <w:rFonts w:ascii="ＭＳ 明朝" w:hAnsi="ＭＳ 明朝" w:hint="eastAsia"/>
          <w:sz w:val="21"/>
        </w:rPr>
        <w:t xml:space="preserve">山口　哲平　</w:t>
      </w:r>
    </w:p>
    <w:p w:rsidR="00EE7838" w:rsidRPr="00A80642" w:rsidRDefault="00EE7838" w:rsidP="003762A6">
      <w:pPr>
        <w:rPr>
          <w:rFonts w:ascii="ＭＳ 明朝" w:hAnsi="ＭＳ 明朝" w:cs="ＭＳ Ｐゴシック"/>
          <w:kern w:val="0"/>
          <w:sz w:val="21"/>
          <w:szCs w:val="21"/>
        </w:rPr>
      </w:pPr>
    </w:p>
    <w:p w:rsidR="00EE7838" w:rsidRPr="0074437D" w:rsidRDefault="00EE7838" w:rsidP="00EE7838">
      <w:pPr>
        <w:numPr>
          <w:ilvl w:val="0"/>
          <w:numId w:val="1"/>
        </w:numPr>
        <w:rPr>
          <w:rFonts w:ascii="ＭＳ 明朝" w:hAnsi="ＭＳ 明朝"/>
          <w:b/>
          <w:sz w:val="21"/>
        </w:rPr>
      </w:pPr>
      <w:r w:rsidRPr="00275E1C">
        <w:rPr>
          <w:rFonts w:ascii="ＭＳ 明朝" w:hAnsi="ＭＳ 明朝" w:hint="eastAsia"/>
          <w:b/>
          <w:sz w:val="21"/>
        </w:rPr>
        <w:t>期間・場所</w:t>
      </w:r>
    </w:p>
    <w:p w:rsidR="00EE7838" w:rsidRDefault="00EE7838" w:rsidP="00EE7838">
      <w:pPr>
        <w:ind w:left="380"/>
        <w:rPr>
          <w:rFonts w:ascii="ＭＳ 明朝" w:hAnsi="ＭＳ 明朝"/>
          <w:sz w:val="21"/>
        </w:rPr>
      </w:pPr>
      <w:r w:rsidRPr="00D14B86">
        <w:rPr>
          <w:rFonts w:ascii="ＭＳ 明朝" w:hAnsi="ＭＳ 明朝" w:hint="eastAsia"/>
          <w:sz w:val="21"/>
        </w:rPr>
        <w:t>期間：平成</w:t>
      </w:r>
      <w:r w:rsidR="001A7566">
        <w:rPr>
          <w:rFonts w:ascii="ＭＳ 明朝" w:hAnsi="ＭＳ 明朝" w:hint="eastAsia"/>
          <w:sz w:val="21"/>
        </w:rPr>
        <w:t>29</w:t>
      </w:r>
      <w:r w:rsidRPr="00D14B86">
        <w:rPr>
          <w:rFonts w:ascii="ＭＳ 明朝" w:hAnsi="ＭＳ 明朝" w:hint="eastAsia"/>
          <w:sz w:val="21"/>
        </w:rPr>
        <w:t>年</w:t>
      </w:r>
      <w:r w:rsidR="001A7566">
        <w:rPr>
          <w:rFonts w:ascii="ＭＳ 明朝" w:hAnsi="ＭＳ 明朝" w:hint="eastAsia"/>
          <w:sz w:val="21"/>
        </w:rPr>
        <w:t>1</w:t>
      </w:r>
      <w:r>
        <w:rPr>
          <w:rFonts w:ascii="ＭＳ 明朝" w:hAnsi="ＭＳ 明朝" w:hint="eastAsia"/>
          <w:sz w:val="21"/>
        </w:rPr>
        <w:t>月</w:t>
      </w:r>
      <w:r w:rsidR="001A7566">
        <w:rPr>
          <w:rFonts w:ascii="ＭＳ 明朝" w:hAnsi="ＭＳ 明朝" w:hint="eastAsia"/>
          <w:sz w:val="21"/>
        </w:rPr>
        <w:t>30日（月</w:t>
      </w:r>
      <w:r>
        <w:rPr>
          <w:rFonts w:ascii="ＭＳ 明朝" w:hAnsi="ＭＳ 明朝" w:hint="eastAsia"/>
          <w:sz w:val="21"/>
        </w:rPr>
        <w:t>）～</w:t>
      </w:r>
      <w:r w:rsidR="001A7566">
        <w:rPr>
          <w:rFonts w:ascii="ＭＳ 明朝" w:hAnsi="ＭＳ 明朝" w:hint="eastAsia"/>
          <w:sz w:val="21"/>
        </w:rPr>
        <w:t>2月</w:t>
      </w:r>
      <w:r w:rsidR="00440C46">
        <w:rPr>
          <w:rFonts w:ascii="ＭＳ 明朝" w:hAnsi="ＭＳ 明朝" w:hint="eastAsia"/>
          <w:sz w:val="21"/>
        </w:rPr>
        <w:t>27</w:t>
      </w:r>
      <w:r w:rsidR="001A7566">
        <w:rPr>
          <w:rFonts w:ascii="ＭＳ 明朝" w:hAnsi="ＭＳ 明朝" w:hint="eastAsia"/>
          <w:sz w:val="21"/>
        </w:rPr>
        <w:t>日（月</w:t>
      </w:r>
      <w:r>
        <w:rPr>
          <w:rFonts w:ascii="ＭＳ 明朝" w:hAnsi="ＭＳ 明朝" w:hint="eastAsia"/>
          <w:sz w:val="21"/>
        </w:rPr>
        <w:t>）</w:t>
      </w:r>
    </w:p>
    <w:p w:rsidR="00EE7838" w:rsidRDefault="00EE7838" w:rsidP="003762A6">
      <w:pPr>
        <w:widowControl/>
        <w:ind w:firstLineChars="171" w:firstLine="359"/>
        <w:jc w:val="left"/>
        <w:rPr>
          <w:rFonts w:ascii="ＭＳ 明朝" w:hAnsi="ＭＳ 明朝"/>
          <w:sz w:val="21"/>
          <w:szCs w:val="21"/>
        </w:rPr>
      </w:pPr>
      <w:r w:rsidRPr="00F00F8A">
        <w:rPr>
          <w:rFonts w:ascii="ＭＳ 明朝" w:hAnsi="ＭＳ 明朝" w:hint="eastAsia"/>
          <w:sz w:val="21"/>
          <w:szCs w:val="21"/>
        </w:rPr>
        <w:t>場所：</w:t>
      </w:r>
      <w:r w:rsidR="004831A8">
        <w:rPr>
          <w:rFonts w:ascii="ＭＳ 明朝" w:hAnsi="ＭＳ 明朝" w:hint="eastAsia"/>
          <w:sz w:val="21"/>
          <w:szCs w:val="21"/>
        </w:rPr>
        <w:t>講義及び修業試験　県立農業技術大学校（庄原市是松町55-1</w:t>
      </w:r>
      <w:r w:rsidR="00440C46">
        <w:rPr>
          <w:rFonts w:ascii="ＭＳ 明朝" w:hAnsi="ＭＳ 明朝" w:hint="eastAsia"/>
          <w:sz w:val="21"/>
          <w:szCs w:val="21"/>
        </w:rPr>
        <w:t>）</w:t>
      </w:r>
    </w:p>
    <w:p w:rsidR="00EE7838" w:rsidRPr="0074437D" w:rsidRDefault="004831A8" w:rsidP="0074437D">
      <w:pPr>
        <w:widowControl/>
        <w:ind w:firstLineChars="171" w:firstLine="359"/>
        <w:jc w:val="left"/>
        <w:rPr>
          <w:rFonts w:ascii="ＭＳ 明朝" w:hAnsi="ＭＳ 明朝"/>
          <w:sz w:val="21"/>
          <w:szCs w:val="21"/>
        </w:rPr>
      </w:pPr>
      <w:r>
        <w:rPr>
          <w:rFonts w:ascii="ＭＳ 明朝" w:hAnsi="ＭＳ 明朝" w:hint="eastAsia"/>
          <w:sz w:val="21"/>
          <w:szCs w:val="21"/>
        </w:rPr>
        <w:t xml:space="preserve">　　　実習　県立総合技術研究所畜産技術センター（庄原市七塚町584）</w:t>
      </w:r>
    </w:p>
    <w:p w:rsidR="00EE7838" w:rsidRDefault="0074437D" w:rsidP="00EE7838">
      <w:pPr>
        <w:numPr>
          <w:ilvl w:val="0"/>
          <w:numId w:val="1"/>
        </w:numPr>
        <w:rPr>
          <w:rFonts w:ascii="ＭＳ 明朝" w:hAnsi="ＭＳ 明朝" w:hint="eastAsia"/>
          <w:b/>
          <w:sz w:val="21"/>
        </w:rPr>
      </w:pPr>
      <w:r>
        <w:rPr>
          <w:rFonts w:ascii="ＭＳ 明朝" w:hAnsi="ＭＳ 明朝" w:hint="eastAsia"/>
          <w:b/>
          <w:sz w:val="21"/>
        </w:rPr>
        <w:t>参加者</w:t>
      </w:r>
    </w:p>
    <w:p w:rsidR="0074437D" w:rsidRPr="0074437D" w:rsidRDefault="0074437D" w:rsidP="0074437D">
      <w:pPr>
        <w:ind w:left="380"/>
        <w:rPr>
          <w:rFonts w:ascii="ＭＳ 明朝" w:hAnsi="ＭＳ 明朝" w:hint="eastAsia"/>
          <w:sz w:val="21"/>
        </w:rPr>
      </w:pPr>
      <w:r w:rsidRPr="0074437D">
        <w:rPr>
          <w:rFonts w:ascii="ＭＳ 明朝" w:hAnsi="ＭＳ 明朝" w:hint="eastAsia"/>
          <w:sz w:val="21"/>
        </w:rPr>
        <w:t>広島県内の</w:t>
      </w:r>
      <w:r>
        <w:rPr>
          <w:rFonts w:ascii="ＭＳ 明朝" w:hAnsi="ＭＳ 明朝" w:hint="eastAsia"/>
          <w:sz w:val="21"/>
        </w:rPr>
        <w:t>酪農、繁殖農家を中心に２４名</w:t>
      </w:r>
    </w:p>
    <w:p w:rsidR="0074437D" w:rsidRDefault="0074437D" w:rsidP="00EE7838">
      <w:pPr>
        <w:numPr>
          <w:ilvl w:val="0"/>
          <w:numId w:val="1"/>
        </w:numPr>
        <w:rPr>
          <w:rFonts w:ascii="ＭＳ 明朝" w:hAnsi="ＭＳ 明朝"/>
          <w:b/>
          <w:sz w:val="21"/>
        </w:rPr>
      </w:pPr>
      <w:r>
        <w:rPr>
          <w:rFonts w:ascii="ＭＳ 明朝" w:hAnsi="ＭＳ 明朝" w:hint="eastAsia"/>
          <w:b/>
          <w:sz w:val="21"/>
        </w:rPr>
        <w:t>講習内容</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〇一般科目</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家畜概論　　　　　　４時間</w:t>
      </w:r>
    </w:p>
    <w:p w:rsidR="006773F8" w:rsidRDefault="008D21B3" w:rsidP="008D21B3">
      <w:pPr>
        <w:ind w:firstLineChars="100" w:firstLine="210"/>
        <w:jc w:val="left"/>
        <w:rPr>
          <w:rFonts w:ascii="ＭＳ 明朝" w:hAnsi="ＭＳ 明朝"/>
          <w:sz w:val="21"/>
        </w:rPr>
      </w:pPr>
      <w:r>
        <w:rPr>
          <w:rFonts w:ascii="ＭＳ 明朝" w:hAnsi="ＭＳ 明朝" w:hint="eastAsia"/>
          <w:sz w:val="21"/>
        </w:rPr>
        <w:t>家畜の栄養　　　　　３時間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家畜の飼養管理　　　３時間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家畜の育種　　　　　７時間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関係法規　　　　　　３時間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〇専門科目</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生殖器解剖　　　　　５時間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繁殖整理　　　　　１３時間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精子生理　　　　　　７時間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種付けの理論　　　　４時間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人工授精　　　　　１７時間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〇実習</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家畜の飼養管理　　　４時間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家畜の審査　　　　　７時間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生殖器解剖　　　　　４時間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発情鑑定　　　　　　６時間</w:t>
      </w:r>
    </w:p>
    <w:p w:rsidR="008D21B3" w:rsidRDefault="008D21B3" w:rsidP="008D21B3">
      <w:pPr>
        <w:ind w:firstLineChars="100" w:firstLine="210"/>
        <w:jc w:val="left"/>
        <w:rPr>
          <w:rFonts w:ascii="ＭＳ 明朝" w:hAnsi="ＭＳ 明朝"/>
          <w:sz w:val="21"/>
        </w:rPr>
      </w:pPr>
      <w:r>
        <w:rPr>
          <w:rFonts w:ascii="ＭＳ 明朝" w:hAnsi="ＭＳ 明朝" w:hint="eastAsia"/>
          <w:sz w:val="21"/>
        </w:rPr>
        <w:t>精液精子検査法　　　８時間</w:t>
      </w:r>
    </w:p>
    <w:p w:rsidR="008D21B3" w:rsidRPr="006773F8" w:rsidRDefault="008D21B3" w:rsidP="008D21B3">
      <w:pPr>
        <w:ind w:firstLineChars="100" w:firstLine="210"/>
        <w:jc w:val="left"/>
        <w:rPr>
          <w:rFonts w:ascii="ＭＳ 明朝" w:hAnsi="ＭＳ 明朝"/>
          <w:sz w:val="21"/>
        </w:rPr>
      </w:pPr>
      <w:r>
        <w:rPr>
          <w:rFonts w:ascii="ＭＳ 明朝" w:hAnsi="ＭＳ 明朝" w:hint="eastAsia"/>
          <w:sz w:val="21"/>
        </w:rPr>
        <w:t>人工授精　　　　　４５時間</w:t>
      </w:r>
    </w:p>
    <w:p w:rsidR="0026159C" w:rsidRPr="006773F8" w:rsidRDefault="0026159C" w:rsidP="0026159C">
      <w:pPr>
        <w:pStyle w:val="a7"/>
        <w:numPr>
          <w:ilvl w:val="0"/>
          <w:numId w:val="1"/>
        </w:numPr>
        <w:ind w:leftChars="0"/>
        <w:rPr>
          <w:rFonts w:ascii="ＭＳ 明朝" w:hAnsi="ＭＳ 明朝"/>
          <w:b/>
          <w:sz w:val="21"/>
        </w:rPr>
      </w:pPr>
      <w:r w:rsidRPr="006773F8">
        <w:rPr>
          <w:rFonts w:ascii="ＭＳ 明朝" w:hAnsi="ＭＳ 明朝" w:hint="eastAsia"/>
          <w:b/>
          <w:sz w:val="21"/>
        </w:rPr>
        <w:t>所感</w:t>
      </w:r>
    </w:p>
    <w:p w:rsidR="0052696D" w:rsidRPr="0052696D" w:rsidRDefault="000118A8" w:rsidP="004F540E">
      <w:pPr>
        <w:jc w:val="left"/>
        <w:rPr>
          <w:rFonts w:ascii="ＭＳ 明朝" w:hAnsi="ＭＳ 明朝"/>
          <w:sz w:val="21"/>
        </w:rPr>
      </w:pPr>
      <w:r>
        <w:rPr>
          <w:rFonts w:ascii="ＭＳ 明朝" w:hAnsi="ＭＳ 明朝" w:hint="eastAsia"/>
          <w:sz w:val="21"/>
        </w:rPr>
        <w:t>一般科目から</w:t>
      </w:r>
      <w:r w:rsidR="00E01975">
        <w:rPr>
          <w:rFonts w:ascii="ＭＳ 明朝" w:hAnsi="ＭＳ 明朝" w:hint="eastAsia"/>
          <w:sz w:val="21"/>
        </w:rPr>
        <w:t>専門科目、実習までと幅広い内容で時間数も多くハードな内容だった。学生時代は生物一般的なことが中心であったが、今回の講習会では牛の繁殖に関することを中心に講習をうけた。そのため新たな知識の習得につながり</w:t>
      </w:r>
      <w:r w:rsidR="0074437D">
        <w:rPr>
          <w:rFonts w:ascii="ＭＳ 明朝" w:hAnsi="ＭＳ 明朝" w:hint="eastAsia"/>
          <w:sz w:val="21"/>
        </w:rPr>
        <w:t>現場と理論のすりあわせにもなった。また、同じ畜産関係で働く同世代の方と交流を深めることができ、今行っている業務の必要性なども考えさせられる良い機会になったと思う。</w:t>
      </w:r>
      <w:bookmarkStart w:id="0" w:name="_GoBack"/>
      <w:bookmarkEnd w:id="0"/>
    </w:p>
    <w:sectPr w:rsidR="0052696D" w:rsidRPr="005269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F7" w:rsidRDefault="008E53F7" w:rsidP="00440C46">
      <w:r>
        <w:separator/>
      </w:r>
    </w:p>
  </w:endnote>
  <w:endnote w:type="continuationSeparator" w:id="0">
    <w:p w:rsidR="008E53F7" w:rsidRDefault="008E53F7" w:rsidP="0044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F7" w:rsidRDefault="008E53F7" w:rsidP="00440C46">
      <w:r>
        <w:separator/>
      </w:r>
    </w:p>
  </w:footnote>
  <w:footnote w:type="continuationSeparator" w:id="0">
    <w:p w:rsidR="008E53F7" w:rsidRDefault="008E53F7" w:rsidP="00440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332"/>
    <w:multiLevelType w:val="hybridMultilevel"/>
    <w:tmpl w:val="40DA6BD8"/>
    <w:lvl w:ilvl="0" w:tplc="04090001">
      <w:start w:val="1"/>
      <w:numFmt w:val="bullet"/>
      <w:lvlText w:val=""/>
      <w:lvlJc w:val="left"/>
      <w:pPr>
        <w:tabs>
          <w:tab w:val="num" w:pos="380"/>
        </w:tabs>
        <w:ind w:left="380" w:hanging="380"/>
      </w:pPr>
      <w:rPr>
        <w:rFonts w:ascii="Wingdings" w:hAnsi="Wingdings" w:hint="default"/>
      </w:rPr>
    </w:lvl>
    <w:lvl w:ilvl="1" w:tplc="04090013">
      <w:start w:val="1"/>
      <w:numFmt w:val="upperRoman"/>
      <w:lvlText w:val="%2."/>
      <w:lvlJc w:val="left"/>
      <w:pPr>
        <w:ind w:left="1200" w:hanging="720"/>
      </w:pPr>
    </w:lvl>
    <w:lvl w:ilvl="2" w:tplc="00110409">
      <w:start w:val="1"/>
      <w:numFmt w:val="decimalEnclosedCircle"/>
      <w:lvlText w:val="%3"/>
      <w:lvlJc w:val="left"/>
      <w:pPr>
        <w:tabs>
          <w:tab w:val="num" w:pos="1440"/>
        </w:tabs>
        <w:ind w:left="1440" w:hanging="480"/>
      </w:pPr>
    </w:lvl>
    <w:lvl w:ilvl="3" w:tplc="0A2EEEC2">
      <w:numFmt w:val="bullet"/>
      <w:suff w:val="space"/>
      <w:lvlText w:val="・"/>
      <w:lvlJc w:val="left"/>
      <w:pPr>
        <w:ind w:left="1660" w:hanging="220"/>
      </w:pPr>
      <w:rPr>
        <w:rFonts w:ascii="ＭＳ 明朝" w:eastAsia="ＭＳ 明朝" w:hAnsi="ＭＳ 明朝" w:cs="Times New Roman" w:hint="eastAsia"/>
      </w:rPr>
    </w:lvl>
    <w:lvl w:ilvl="4" w:tplc="24D2D8F2">
      <w:start w:val="1"/>
      <w:numFmt w:val="decimal"/>
      <w:suff w:val="space"/>
      <w:lvlText w:val="%5）"/>
      <w:lvlJc w:val="left"/>
      <w:pPr>
        <w:ind w:left="2240" w:hanging="320"/>
      </w:pPr>
      <w:rPr>
        <w:rFonts w:hint="eastAsia"/>
      </w:r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nsid w:val="309C0262"/>
    <w:multiLevelType w:val="hybridMultilevel"/>
    <w:tmpl w:val="8A24F9F4"/>
    <w:lvl w:ilvl="0" w:tplc="D2E2C288">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7FE4F04"/>
    <w:multiLevelType w:val="hybridMultilevel"/>
    <w:tmpl w:val="F00A46C4"/>
    <w:lvl w:ilvl="0" w:tplc="3D7C1A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38"/>
    <w:rsid w:val="000118A8"/>
    <w:rsid w:val="00023566"/>
    <w:rsid w:val="000C6AB6"/>
    <w:rsid w:val="00182BCD"/>
    <w:rsid w:val="001A7566"/>
    <w:rsid w:val="001D5BBF"/>
    <w:rsid w:val="001E5750"/>
    <w:rsid w:val="00206F0D"/>
    <w:rsid w:val="0026159C"/>
    <w:rsid w:val="002B7DF2"/>
    <w:rsid w:val="003762A6"/>
    <w:rsid w:val="003F5A97"/>
    <w:rsid w:val="0042159B"/>
    <w:rsid w:val="00421676"/>
    <w:rsid w:val="00440C46"/>
    <w:rsid w:val="004831A8"/>
    <w:rsid w:val="004A35E4"/>
    <w:rsid w:val="004F540E"/>
    <w:rsid w:val="0052696D"/>
    <w:rsid w:val="00536E0C"/>
    <w:rsid w:val="00590D47"/>
    <w:rsid w:val="005B5FEC"/>
    <w:rsid w:val="006773F8"/>
    <w:rsid w:val="0074437D"/>
    <w:rsid w:val="00772287"/>
    <w:rsid w:val="00802B3F"/>
    <w:rsid w:val="008041CB"/>
    <w:rsid w:val="0080567A"/>
    <w:rsid w:val="008D21B3"/>
    <w:rsid w:val="008E53F7"/>
    <w:rsid w:val="009044DE"/>
    <w:rsid w:val="00962D83"/>
    <w:rsid w:val="00A01079"/>
    <w:rsid w:val="00A018A7"/>
    <w:rsid w:val="00A9330F"/>
    <w:rsid w:val="00AD44DC"/>
    <w:rsid w:val="00AE1C09"/>
    <w:rsid w:val="00B927DF"/>
    <w:rsid w:val="00CF3C3A"/>
    <w:rsid w:val="00D2527A"/>
    <w:rsid w:val="00D81C56"/>
    <w:rsid w:val="00DB4691"/>
    <w:rsid w:val="00DC7C29"/>
    <w:rsid w:val="00E01975"/>
    <w:rsid w:val="00EE6EA9"/>
    <w:rsid w:val="00EE7838"/>
    <w:rsid w:val="00F2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3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E7838"/>
    <w:pPr>
      <w:jc w:val="right"/>
    </w:pPr>
    <w:rPr>
      <w:rFonts w:ascii="ＭＳ 明朝" w:hAnsi="ＭＳ 明朝"/>
      <w:sz w:val="21"/>
    </w:rPr>
  </w:style>
  <w:style w:type="character" w:customStyle="1" w:styleId="a4">
    <w:name w:val="結語 (文字)"/>
    <w:basedOn w:val="a0"/>
    <w:link w:val="a3"/>
    <w:rsid w:val="00EE7838"/>
    <w:rPr>
      <w:rFonts w:ascii="ＭＳ 明朝" w:eastAsia="ＭＳ 明朝" w:hAnsi="ＭＳ 明朝" w:cs="Times New Roman"/>
      <w:szCs w:val="24"/>
    </w:rPr>
  </w:style>
  <w:style w:type="paragraph" w:styleId="a5">
    <w:name w:val="Balloon Text"/>
    <w:basedOn w:val="a"/>
    <w:link w:val="a6"/>
    <w:uiPriority w:val="99"/>
    <w:semiHidden/>
    <w:unhideWhenUsed/>
    <w:rsid w:val="007722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287"/>
    <w:rPr>
      <w:rFonts w:asciiTheme="majorHAnsi" w:eastAsiaTheme="majorEastAsia" w:hAnsiTheme="majorHAnsi" w:cstheme="majorBidi"/>
      <w:sz w:val="18"/>
      <w:szCs w:val="18"/>
    </w:rPr>
  </w:style>
  <w:style w:type="paragraph" w:styleId="a7">
    <w:name w:val="List Paragraph"/>
    <w:basedOn w:val="a"/>
    <w:uiPriority w:val="34"/>
    <w:qFormat/>
    <w:rsid w:val="0026159C"/>
    <w:pPr>
      <w:ind w:leftChars="400" w:left="840"/>
    </w:pPr>
  </w:style>
  <w:style w:type="paragraph" w:styleId="a8">
    <w:name w:val="header"/>
    <w:basedOn w:val="a"/>
    <w:link w:val="a9"/>
    <w:uiPriority w:val="99"/>
    <w:unhideWhenUsed/>
    <w:rsid w:val="00440C46"/>
    <w:pPr>
      <w:tabs>
        <w:tab w:val="center" w:pos="4252"/>
        <w:tab w:val="right" w:pos="8504"/>
      </w:tabs>
      <w:snapToGrid w:val="0"/>
    </w:pPr>
  </w:style>
  <w:style w:type="character" w:customStyle="1" w:styleId="a9">
    <w:name w:val="ヘッダー (文字)"/>
    <w:basedOn w:val="a0"/>
    <w:link w:val="a8"/>
    <w:uiPriority w:val="99"/>
    <w:rsid w:val="00440C46"/>
    <w:rPr>
      <w:rFonts w:ascii="Century" w:eastAsia="ＭＳ 明朝" w:hAnsi="Century" w:cs="Times New Roman"/>
      <w:sz w:val="24"/>
      <w:szCs w:val="24"/>
    </w:rPr>
  </w:style>
  <w:style w:type="paragraph" w:styleId="aa">
    <w:name w:val="footer"/>
    <w:basedOn w:val="a"/>
    <w:link w:val="ab"/>
    <w:uiPriority w:val="99"/>
    <w:unhideWhenUsed/>
    <w:rsid w:val="00440C46"/>
    <w:pPr>
      <w:tabs>
        <w:tab w:val="center" w:pos="4252"/>
        <w:tab w:val="right" w:pos="8504"/>
      </w:tabs>
      <w:snapToGrid w:val="0"/>
    </w:pPr>
  </w:style>
  <w:style w:type="character" w:customStyle="1" w:styleId="ab">
    <w:name w:val="フッター (文字)"/>
    <w:basedOn w:val="a0"/>
    <w:link w:val="aa"/>
    <w:uiPriority w:val="99"/>
    <w:rsid w:val="00440C46"/>
    <w:rPr>
      <w:rFonts w:ascii="Century" w:eastAsia="ＭＳ 明朝" w:hAnsi="Century" w:cs="Times New Roman"/>
      <w:sz w:val="24"/>
      <w:szCs w:val="24"/>
    </w:rPr>
  </w:style>
  <w:style w:type="paragraph" w:styleId="ac">
    <w:name w:val="Date"/>
    <w:basedOn w:val="a"/>
    <w:next w:val="a"/>
    <w:link w:val="ad"/>
    <w:uiPriority w:val="99"/>
    <w:semiHidden/>
    <w:unhideWhenUsed/>
    <w:rsid w:val="00440C46"/>
  </w:style>
  <w:style w:type="character" w:customStyle="1" w:styleId="ad">
    <w:name w:val="日付 (文字)"/>
    <w:basedOn w:val="a0"/>
    <w:link w:val="ac"/>
    <w:uiPriority w:val="99"/>
    <w:semiHidden/>
    <w:rsid w:val="00440C46"/>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3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E7838"/>
    <w:pPr>
      <w:jc w:val="right"/>
    </w:pPr>
    <w:rPr>
      <w:rFonts w:ascii="ＭＳ 明朝" w:hAnsi="ＭＳ 明朝"/>
      <w:sz w:val="21"/>
    </w:rPr>
  </w:style>
  <w:style w:type="character" w:customStyle="1" w:styleId="a4">
    <w:name w:val="結語 (文字)"/>
    <w:basedOn w:val="a0"/>
    <w:link w:val="a3"/>
    <w:rsid w:val="00EE7838"/>
    <w:rPr>
      <w:rFonts w:ascii="ＭＳ 明朝" w:eastAsia="ＭＳ 明朝" w:hAnsi="ＭＳ 明朝" w:cs="Times New Roman"/>
      <w:szCs w:val="24"/>
    </w:rPr>
  </w:style>
  <w:style w:type="paragraph" w:styleId="a5">
    <w:name w:val="Balloon Text"/>
    <w:basedOn w:val="a"/>
    <w:link w:val="a6"/>
    <w:uiPriority w:val="99"/>
    <w:semiHidden/>
    <w:unhideWhenUsed/>
    <w:rsid w:val="007722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287"/>
    <w:rPr>
      <w:rFonts w:asciiTheme="majorHAnsi" w:eastAsiaTheme="majorEastAsia" w:hAnsiTheme="majorHAnsi" w:cstheme="majorBidi"/>
      <w:sz w:val="18"/>
      <w:szCs w:val="18"/>
    </w:rPr>
  </w:style>
  <w:style w:type="paragraph" w:styleId="a7">
    <w:name w:val="List Paragraph"/>
    <w:basedOn w:val="a"/>
    <w:uiPriority w:val="34"/>
    <w:qFormat/>
    <w:rsid w:val="0026159C"/>
    <w:pPr>
      <w:ind w:leftChars="400" w:left="840"/>
    </w:pPr>
  </w:style>
  <w:style w:type="paragraph" w:styleId="a8">
    <w:name w:val="header"/>
    <w:basedOn w:val="a"/>
    <w:link w:val="a9"/>
    <w:uiPriority w:val="99"/>
    <w:unhideWhenUsed/>
    <w:rsid w:val="00440C46"/>
    <w:pPr>
      <w:tabs>
        <w:tab w:val="center" w:pos="4252"/>
        <w:tab w:val="right" w:pos="8504"/>
      </w:tabs>
      <w:snapToGrid w:val="0"/>
    </w:pPr>
  </w:style>
  <w:style w:type="character" w:customStyle="1" w:styleId="a9">
    <w:name w:val="ヘッダー (文字)"/>
    <w:basedOn w:val="a0"/>
    <w:link w:val="a8"/>
    <w:uiPriority w:val="99"/>
    <w:rsid w:val="00440C46"/>
    <w:rPr>
      <w:rFonts w:ascii="Century" w:eastAsia="ＭＳ 明朝" w:hAnsi="Century" w:cs="Times New Roman"/>
      <w:sz w:val="24"/>
      <w:szCs w:val="24"/>
    </w:rPr>
  </w:style>
  <w:style w:type="paragraph" w:styleId="aa">
    <w:name w:val="footer"/>
    <w:basedOn w:val="a"/>
    <w:link w:val="ab"/>
    <w:uiPriority w:val="99"/>
    <w:unhideWhenUsed/>
    <w:rsid w:val="00440C46"/>
    <w:pPr>
      <w:tabs>
        <w:tab w:val="center" w:pos="4252"/>
        <w:tab w:val="right" w:pos="8504"/>
      </w:tabs>
      <w:snapToGrid w:val="0"/>
    </w:pPr>
  </w:style>
  <w:style w:type="character" w:customStyle="1" w:styleId="ab">
    <w:name w:val="フッター (文字)"/>
    <w:basedOn w:val="a0"/>
    <w:link w:val="aa"/>
    <w:uiPriority w:val="99"/>
    <w:rsid w:val="00440C46"/>
    <w:rPr>
      <w:rFonts w:ascii="Century" w:eastAsia="ＭＳ 明朝" w:hAnsi="Century" w:cs="Times New Roman"/>
      <w:sz w:val="24"/>
      <w:szCs w:val="24"/>
    </w:rPr>
  </w:style>
  <w:style w:type="paragraph" w:styleId="ac">
    <w:name w:val="Date"/>
    <w:basedOn w:val="a"/>
    <w:next w:val="a"/>
    <w:link w:val="ad"/>
    <w:uiPriority w:val="99"/>
    <w:semiHidden/>
    <w:unhideWhenUsed/>
    <w:rsid w:val="00440C46"/>
  </w:style>
  <w:style w:type="character" w:customStyle="1" w:styleId="ad">
    <w:name w:val="日付 (文字)"/>
    <w:basedOn w:val="a0"/>
    <w:link w:val="ac"/>
    <w:uiPriority w:val="99"/>
    <w:semiHidden/>
    <w:rsid w:val="00440C4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A9F9-9C5C-4E35-AF75-36D684C8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yamaguti</dc:creator>
  <cp:lastModifiedBy>yamaguti</cp:lastModifiedBy>
  <cp:revision>5</cp:revision>
  <cp:lastPrinted>2016-07-29T06:52:00Z</cp:lastPrinted>
  <dcterms:created xsi:type="dcterms:W3CDTF">2017-02-28T02:34:00Z</dcterms:created>
  <dcterms:modified xsi:type="dcterms:W3CDTF">2017-02-28T04:32:00Z</dcterms:modified>
</cp:coreProperties>
</file>