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3F" w:rsidRPr="003115BA" w:rsidRDefault="006E657A" w:rsidP="006E657A">
      <w:pPr>
        <w:jc w:val="center"/>
        <w:rPr>
          <w:rFonts w:asciiTheme="majorEastAsia" w:eastAsiaTheme="majorEastAsia" w:hAnsiTheme="majorEastAsia"/>
          <w:b/>
          <w:sz w:val="22"/>
        </w:rPr>
      </w:pPr>
      <w:r w:rsidRPr="003115BA">
        <w:rPr>
          <w:rFonts w:asciiTheme="majorEastAsia" w:eastAsiaTheme="majorEastAsia" w:hAnsiTheme="majorEastAsia" w:hint="eastAsia"/>
          <w:b/>
          <w:sz w:val="22"/>
        </w:rPr>
        <w:t>学外研修報告</w:t>
      </w:r>
    </w:p>
    <w:p w:rsidR="00804564" w:rsidRPr="003115BA" w:rsidRDefault="00974A2C" w:rsidP="00810E33">
      <w:pPr>
        <w:jc w:val="center"/>
        <w:rPr>
          <w:rFonts w:asciiTheme="majorEastAsia" w:eastAsiaTheme="majorEastAsia" w:hAnsiTheme="majorEastAsia"/>
          <w:b/>
          <w:sz w:val="22"/>
        </w:rPr>
      </w:pPr>
      <w:r>
        <w:rPr>
          <w:rFonts w:asciiTheme="majorEastAsia" w:eastAsiaTheme="majorEastAsia" w:hAnsiTheme="majorEastAsia" w:hint="eastAsia"/>
          <w:b/>
          <w:sz w:val="22"/>
        </w:rPr>
        <w:t>―自由研削といしの取替え等</w:t>
      </w:r>
      <w:r w:rsidR="00E126B4">
        <w:rPr>
          <w:rFonts w:asciiTheme="majorEastAsia" w:eastAsiaTheme="majorEastAsia" w:hAnsiTheme="majorEastAsia" w:hint="eastAsia"/>
          <w:b/>
          <w:sz w:val="22"/>
        </w:rPr>
        <w:t>特別教育</w:t>
      </w:r>
      <w:r w:rsidR="00810E33" w:rsidRPr="003115BA">
        <w:rPr>
          <w:rFonts w:asciiTheme="majorEastAsia" w:eastAsiaTheme="majorEastAsia" w:hAnsiTheme="majorEastAsia" w:hint="eastAsia"/>
          <w:b/>
          <w:sz w:val="22"/>
        </w:rPr>
        <w:t>―</w:t>
      </w:r>
    </w:p>
    <w:p w:rsidR="00810E33" w:rsidRPr="00810E33" w:rsidRDefault="00810E33" w:rsidP="00810E33">
      <w:pPr>
        <w:jc w:val="center"/>
        <w:rPr>
          <w:rFonts w:asciiTheme="majorEastAsia" w:eastAsiaTheme="majorEastAsia" w:hAnsiTheme="majorEastAsia"/>
          <w:b/>
          <w:sz w:val="24"/>
        </w:rPr>
      </w:pPr>
    </w:p>
    <w:p w:rsidR="00810E33" w:rsidRPr="009A5F43" w:rsidRDefault="00810E33" w:rsidP="003115BA">
      <w:pPr>
        <w:wordWrap w:val="0"/>
        <w:jc w:val="right"/>
        <w:rPr>
          <w:rFonts w:asciiTheme="minorEastAsia" w:hAnsiTheme="minorEastAsia"/>
          <w:sz w:val="22"/>
        </w:rPr>
      </w:pPr>
      <w:r w:rsidRPr="009A5F43">
        <w:rPr>
          <w:rFonts w:asciiTheme="minorEastAsia" w:hAnsiTheme="minorEastAsia" w:hint="eastAsia"/>
          <w:sz w:val="22"/>
        </w:rPr>
        <w:t>工作部門　土木建築実験機器管理班</w:t>
      </w:r>
      <w:r w:rsidR="003115BA" w:rsidRPr="009A5F43">
        <w:rPr>
          <w:rFonts w:asciiTheme="minorEastAsia" w:hAnsiTheme="minorEastAsia" w:hint="eastAsia"/>
          <w:sz w:val="22"/>
        </w:rPr>
        <w:t xml:space="preserve">　</w:t>
      </w:r>
      <w:r w:rsidRPr="009A5F43">
        <w:rPr>
          <w:rFonts w:asciiTheme="minorEastAsia" w:hAnsiTheme="minorEastAsia" w:hint="eastAsia"/>
          <w:sz w:val="22"/>
        </w:rPr>
        <w:t>松山利和</w:t>
      </w:r>
    </w:p>
    <w:p w:rsidR="00810E33" w:rsidRDefault="00810E33" w:rsidP="00810E33">
      <w:pPr>
        <w:pStyle w:val="a3"/>
        <w:numPr>
          <w:ilvl w:val="0"/>
          <w:numId w:val="3"/>
        </w:numPr>
        <w:ind w:leftChars="0"/>
      </w:pPr>
      <w:r>
        <w:rPr>
          <w:rFonts w:hint="eastAsia"/>
        </w:rPr>
        <w:t>はじめに（目的等）</w:t>
      </w:r>
    </w:p>
    <w:p w:rsidR="006F7E61" w:rsidRPr="006F7E61" w:rsidRDefault="00974A2C" w:rsidP="00974A2C">
      <w:pPr>
        <w:pStyle w:val="a3"/>
        <w:ind w:leftChars="0" w:left="420" w:firstLineChars="100" w:firstLine="210"/>
      </w:pPr>
      <w:r>
        <w:rPr>
          <w:rFonts w:hint="eastAsia"/>
        </w:rPr>
        <w:t>現在，業務依頼申請書に基づく業務において鉄筋準備や</w:t>
      </w:r>
      <w:r w:rsidR="009A5F43">
        <w:rPr>
          <w:rFonts w:hint="eastAsia"/>
        </w:rPr>
        <w:t>載荷プレートの掃除の際にグラインダーや切断機といった研削機を使用する．このような作業では「自由研削といしの取替え等特別教育」を受講する必要があるため，本講習を受講した．</w:t>
      </w:r>
    </w:p>
    <w:p w:rsidR="004B2C8E" w:rsidRPr="009A5F43" w:rsidRDefault="004B2C8E" w:rsidP="004B2C8E"/>
    <w:p w:rsidR="004B2C8E" w:rsidRDefault="004B2C8E" w:rsidP="004B2C8E">
      <w:pPr>
        <w:pStyle w:val="a3"/>
        <w:numPr>
          <w:ilvl w:val="0"/>
          <w:numId w:val="3"/>
        </w:numPr>
        <w:ind w:leftChars="0"/>
      </w:pPr>
      <w:r>
        <w:rPr>
          <w:rFonts w:hint="eastAsia"/>
        </w:rPr>
        <w:t>期間・場所</w:t>
      </w:r>
    </w:p>
    <w:p w:rsidR="004B2C8E" w:rsidRDefault="004B2C8E" w:rsidP="004B2C8E">
      <w:pPr>
        <w:pStyle w:val="a3"/>
        <w:ind w:leftChars="0" w:left="420"/>
      </w:pPr>
      <w:r>
        <w:rPr>
          <w:rFonts w:hint="eastAsia"/>
        </w:rPr>
        <w:t>期間：平成</w:t>
      </w:r>
      <w:r w:rsidR="009A5F43">
        <w:rPr>
          <w:rFonts w:hint="eastAsia"/>
        </w:rPr>
        <w:t>29</w:t>
      </w:r>
      <w:r>
        <w:rPr>
          <w:rFonts w:hint="eastAsia"/>
        </w:rPr>
        <w:t>年</w:t>
      </w:r>
      <w:r w:rsidR="009A5F43">
        <w:rPr>
          <w:rFonts w:hint="eastAsia"/>
        </w:rPr>
        <w:t>3</w:t>
      </w:r>
      <w:r>
        <w:rPr>
          <w:rFonts w:hint="eastAsia"/>
        </w:rPr>
        <w:t>月</w:t>
      </w:r>
      <w:r w:rsidR="009A5F43">
        <w:rPr>
          <w:rFonts w:hint="eastAsia"/>
        </w:rPr>
        <w:t>14</w:t>
      </w:r>
      <w:r w:rsidR="00841B33">
        <w:rPr>
          <w:rFonts w:hint="eastAsia"/>
        </w:rPr>
        <w:t>日</w:t>
      </w:r>
      <w:bookmarkStart w:id="0" w:name="_GoBack"/>
      <w:bookmarkEnd w:id="0"/>
      <w:r>
        <w:rPr>
          <w:rFonts w:hint="eastAsia"/>
        </w:rPr>
        <w:t>（</w:t>
      </w:r>
      <w:r w:rsidR="009A5F43">
        <w:rPr>
          <w:rFonts w:hint="eastAsia"/>
        </w:rPr>
        <w:t>1</w:t>
      </w:r>
      <w:r>
        <w:rPr>
          <w:rFonts w:hint="eastAsia"/>
        </w:rPr>
        <w:t>日間）</w:t>
      </w:r>
    </w:p>
    <w:p w:rsidR="004B2C8E" w:rsidRDefault="009A5F43" w:rsidP="004B2C8E">
      <w:pPr>
        <w:pStyle w:val="a3"/>
        <w:ind w:leftChars="0" w:left="420"/>
      </w:pPr>
      <w:r>
        <w:rPr>
          <w:rFonts w:hint="eastAsia"/>
        </w:rPr>
        <w:t>場所：コベルコ教習所　広島教育センター</w:t>
      </w:r>
    </w:p>
    <w:p w:rsidR="004B2C8E" w:rsidRDefault="004B2C8E" w:rsidP="004B2C8E"/>
    <w:p w:rsidR="004B2C8E" w:rsidRDefault="004B2C8E" w:rsidP="004B2C8E">
      <w:pPr>
        <w:pStyle w:val="a3"/>
        <w:numPr>
          <w:ilvl w:val="0"/>
          <w:numId w:val="3"/>
        </w:numPr>
        <w:ind w:leftChars="0"/>
      </w:pPr>
      <w:r>
        <w:rPr>
          <w:rFonts w:hint="eastAsia"/>
        </w:rPr>
        <w:t>参加者等</w:t>
      </w:r>
    </w:p>
    <w:p w:rsidR="004B2C8E" w:rsidRDefault="004B2C8E" w:rsidP="004B2C8E">
      <w:pPr>
        <w:pStyle w:val="a3"/>
        <w:ind w:leftChars="0" w:left="420"/>
      </w:pPr>
      <w:r>
        <w:rPr>
          <w:rFonts w:hint="eastAsia"/>
        </w:rPr>
        <w:t xml:space="preserve">受講者　</w:t>
      </w:r>
      <w:r w:rsidR="009A5F43">
        <w:rPr>
          <w:rFonts w:hint="eastAsia"/>
        </w:rPr>
        <w:t>13</w:t>
      </w:r>
      <w:r w:rsidR="009A5F43">
        <w:rPr>
          <w:rFonts w:hint="eastAsia"/>
        </w:rPr>
        <w:t>名</w:t>
      </w:r>
    </w:p>
    <w:p w:rsidR="004B2C8E" w:rsidRDefault="004B2C8E" w:rsidP="004B2C8E"/>
    <w:p w:rsidR="004B2C8E" w:rsidRDefault="004B2C8E" w:rsidP="004B2C8E">
      <w:pPr>
        <w:pStyle w:val="a3"/>
        <w:numPr>
          <w:ilvl w:val="0"/>
          <w:numId w:val="3"/>
        </w:numPr>
        <w:ind w:leftChars="0"/>
      </w:pPr>
      <w:r>
        <w:rPr>
          <w:rFonts w:hint="eastAsia"/>
        </w:rPr>
        <w:t>研修内容</w:t>
      </w:r>
    </w:p>
    <w:p w:rsidR="009A5F43" w:rsidRDefault="00E126B4" w:rsidP="00E126B4">
      <w:pPr>
        <w:pStyle w:val="a3"/>
        <w:ind w:leftChars="0" w:left="420"/>
      </w:pPr>
      <w:r>
        <w:rPr>
          <w:rFonts w:hint="eastAsia"/>
        </w:rPr>
        <w:t>学科</w:t>
      </w:r>
      <w:r w:rsidR="009A5F43">
        <w:rPr>
          <w:rFonts w:hint="eastAsia"/>
        </w:rPr>
        <w:t>：約</w:t>
      </w:r>
      <w:r w:rsidR="009A5F43">
        <w:rPr>
          <w:rFonts w:hint="eastAsia"/>
        </w:rPr>
        <w:t>4</w:t>
      </w:r>
      <w:r w:rsidR="009A5F43">
        <w:rPr>
          <w:rFonts w:hint="eastAsia"/>
        </w:rPr>
        <w:t>時間</w:t>
      </w:r>
    </w:p>
    <w:p w:rsidR="004B2C8E" w:rsidRDefault="003C312E" w:rsidP="00E126B4">
      <w:pPr>
        <w:pStyle w:val="a3"/>
        <w:ind w:leftChars="0" w:left="420"/>
      </w:pPr>
      <w:r>
        <w:rPr>
          <w:rFonts w:hint="eastAsia"/>
        </w:rPr>
        <w:t>研削盤に関する基礎知識，研削といしに関する知識，覆いや保護具などに関する知識，研削といしの取付けと試運転の方法，関係法令</w:t>
      </w:r>
    </w:p>
    <w:p w:rsidR="009A5F43" w:rsidRDefault="009A5F43" w:rsidP="00E126B4">
      <w:pPr>
        <w:pStyle w:val="a3"/>
        <w:ind w:leftChars="0" w:left="420"/>
      </w:pPr>
      <w:r>
        <w:rPr>
          <w:rFonts w:hint="eastAsia"/>
        </w:rPr>
        <w:t>実技：約</w:t>
      </w:r>
      <w:r>
        <w:rPr>
          <w:rFonts w:hint="eastAsia"/>
        </w:rPr>
        <w:t>2</w:t>
      </w:r>
      <w:r>
        <w:rPr>
          <w:rFonts w:hint="eastAsia"/>
        </w:rPr>
        <w:t>時間</w:t>
      </w:r>
    </w:p>
    <w:p w:rsidR="009A5F43" w:rsidRDefault="003C312E" w:rsidP="00E126B4">
      <w:pPr>
        <w:pStyle w:val="a3"/>
        <w:ind w:leftChars="0" w:left="420"/>
      </w:pPr>
      <w:r>
        <w:rPr>
          <w:rFonts w:hint="eastAsia"/>
        </w:rPr>
        <w:t>研削といしの取付けと試運転</w:t>
      </w:r>
    </w:p>
    <w:p w:rsidR="006B50CF" w:rsidRDefault="009A5F43" w:rsidP="006B50CF">
      <w:r>
        <w:rPr>
          <w:rFonts w:hint="eastAsia"/>
        </w:rPr>
        <w:t xml:space="preserve">　</w:t>
      </w:r>
    </w:p>
    <w:p w:rsidR="006B50CF" w:rsidRDefault="006B50CF" w:rsidP="006B50CF">
      <w:pPr>
        <w:pStyle w:val="a3"/>
        <w:numPr>
          <w:ilvl w:val="0"/>
          <w:numId w:val="3"/>
        </w:numPr>
        <w:ind w:leftChars="0"/>
      </w:pPr>
      <w:r>
        <w:rPr>
          <w:rFonts w:hint="eastAsia"/>
        </w:rPr>
        <w:t>まとめと感想</w:t>
      </w:r>
    </w:p>
    <w:p w:rsidR="00645C7D" w:rsidRDefault="006B50CF" w:rsidP="003C312E">
      <w:pPr>
        <w:pStyle w:val="a3"/>
        <w:ind w:leftChars="0" w:left="420"/>
        <w:rPr>
          <w:rFonts w:hint="eastAsia"/>
        </w:rPr>
      </w:pPr>
      <w:r>
        <w:rPr>
          <w:rFonts w:hint="eastAsia"/>
        </w:rPr>
        <w:t xml:space="preserve">　</w:t>
      </w:r>
      <w:r w:rsidR="003C312E">
        <w:rPr>
          <w:rFonts w:hint="eastAsia"/>
        </w:rPr>
        <w:t>研削盤は研削といしを使用し，その回転運動によって加工物の表面の研削又は切断を行う機械であ</w:t>
      </w:r>
      <w:r w:rsidR="00645C7D">
        <w:rPr>
          <w:rFonts w:hint="eastAsia"/>
        </w:rPr>
        <w:t>り</w:t>
      </w:r>
      <w:r w:rsidR="003C312E">
        <w:rPr>
          <w:rFonts w:hint="eastAsia"/>
        </w:rPr>
        <w:t>、高速回転で作業を行うため事故を起こしたときの被害も大きくなる。今までの業務で</w:t>
      </w:r>
      <w:r w:rsidR="00645C7D">
        <w:rPr>
          <w:rFonts w:hint="eastAsia"/>
        </w:rPr>
        <w:t>使用してきた中で最高使用周速度</w:t>
      </w:r>
      <w:r w:rsidR="003C312E">
        <w:rPr>
          <w:rFonts w:hint="eastAsia"/>
        </w:rPr>
        <w:t>など</w:t>
      </w:r>
      <w:r w:rsidR="00645C7D">
        <w:rPr>
          <w:rFonts w:hint="eastAsia"/>
        </w:rPr>
        <w:t>を</w:t>
      </w:r>
      <w:r w:rsidR="003C312E">
        <w:rPr>
          <w:rFonts w:hint="eastAsia"/>
        </w:rPr>
        <w:t>気にすることなく</w:t>
      </w:r>
      <w:r w:rsidR="00645C7D">
        <w:rPr>
          <w:rFonts w:hint="eastAsia"/>
        </w:rPr>
        <w:t>研削盤は</w:t>
      </w:r>
      <w:r w:rsidR="003C312E">
        <w:rPr>
          <w:rFonts w:hint="eastAsia"/>
        </w:rPr>
        <w:t>便利な道具として使用してきた</w:t>
      </w:r>
      <w:r w:rsidR="00645C7D">
        <w:rPr>
          <w:rFonts w:hint="eastAsia"/>
        </w:rPr>
        <w:t>が、研削盤にとって最も重要で安全に作業を行うためには必ず確認しなければならないことが得られてよかった。</w:t>
      </w:r>
    </w:p>
    <w:p w:rsidR="00676713" w:rsidRPr="004B2C8E" w:rsidRDefault="00645C7D" w:rsidP="00645C7D">
      <w:pPr>
        <w:pStyle w:val="a3"/>
        <w:ind w:leftChars="0" w:left="420" w:firstLineChars="100" w:firstLine="210"/>
      </w:pPr>
      <w:r>
        <w:rPr>
          <w:rFonts w:hint="eastAsia"/>
        </w:rPr>
        <w:t>また、業務の中で棟内施設の維持管理業務があるため、今後は研削盤のメンテナンスなども入念に行っていきたい。また学生が使用する機会もあるため、安全教育を十分に行い、私自身も学生も研削盤を利用する者たちが安全に作業を行えるようにしていきたい。</w:t>
      </w:r>
    </w:p>
    <w:sectPr w:rsidR="00676713" w:rsidRPr="004B2C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21312"/>
    <w:multiLevelType w:val="hybridMultilevel"/>
    <w:tmpl w:val="20303332"/>
    <w:lvl w:ilvl="0" w:tplc="C71AD3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D86CD6"/>
    <w:multiLevelType w:val="hybridMultilevel"/>
    <w:tmpl w:val="29C6E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E44F9E"/>
    <w:multiLevelType w:val="hybridMultilevel"/>
    <w:tmpl w:val="3C2606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7A"/>
    <w:rsid w:val="00262901"/>
    <w:rsid w:val="003115BA"/>
    <w:rsid w:val="003C312E"/>
    <w:rsid w:val="004B2C8E"/>
    <w:rsid w:val="00637C5B"/>
    <w:rsid w:val="00645C7D"/>
    <w:rsid w:val="00676713"/>
    <w:rsid w:val="006B50CF"/>
    <w:rsid w:val="006E657A"/>
    <w:rsid w:val="006F7E61"/>
    <w:rsid w:val="00792D45"/>
    <w:rsid w:val="00795DA0"/>
    <w:rsid w:val="00804564"/>
    <w:rsid w:val="00810E33"/>
    <w:rsid w:val="00817122"/>
    <w:rsid w:val="00841B33"/>
    <w:rsid w:val="00974A2C"/>
    <w:rsid w:val="009A5F43"/>
    <w:rsid w:val="009D669E"/>
    <w:rsid w:val="00A87251"/>
    <w:rsid w:val="00AB35E9"/>
    <w:rsid w:val="00CD4905"/>
    <w:rsid w:val="00D00B0F"/>
    <w:rsid w:val="00E12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0E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7A"/>
    <w:pPr>
      <w:ind w:leftChars="400" w:left="840"/>
    </w:pPr>
  </w:style>
  <w:style w:type="character" w:customStyle="1" w:styleId="10">
    <w:name w:val="見出し 1 (文字)"/>
    <w:basedOn w:val="a0"/>
    <w:link w:val="1"/>
    <w:uiPriority w:val="9"/>
    <w:rsid w:val="00810E3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10E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7A"/>
    <w:pPr>
      <w:ind w:leftChars="400" w:left="840"/>
    </w:pPr>
  </w:style>
  <w:style w:type="character" w:customStyle="1" w:styleId="10">
    <w:name w:val="見出し 1 (文字)"/>
    <w:basedOn w:val="a0"/>
    <w:link w:val="1"/>
    <w:uiPriority w:val="9"/>
    <w:rsid w:val="00810E3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Matsu</cp:lastModifiedBy>
  <cp:revision>4</cp:revision>
  <dcterms:created xsi:type="dcterms:W3CDTF">2017-03-21T08:35:00Z</dcterms:created>
  <dcterms:modified xsi:type="dcterms:W3CDTF">2017-03-24T07:26:00Z</dcterms:modified>
</cp:coreProperties>
</file>