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5DF28" w14:textId="1498D13A" w:rsidR="00E472C3" w:rsidRDefault="56363BA1" w:rsidP="00E472C3">
      <w:pPr>
        <w:jc w:val="center"/>
        <w:rPr>
          <w:sz w:val="32"/>
          <w:szCs w:val="32"/>
        </w:rPr>
      </w:pPr>
      <w:r w:rsidRPr="56363BA1">
        <w:rPr>
          <w:sz w:val="32"/>
          <w:szCs w:val="32"/>
        </w:rPr>
        <w:t>第</w:t>
      </w:r>
      <w:r w:rsidR="005639E6">
        <w:rPr>
          <w:sz w:val="32"/>
          <w:szCs w:val="32"/>
        </w:rPr>
        <w:t>29</w:t>
      </w:r>
      <w:r w:rsidR="005639E6">
        <w:rPr>
          <w:sz w:val="32"/>
          <w:szCs w:val="32"/>
        </w:rPr>
        <w:t>回情報処理センター等担当者技術研究会</w:t>
      </w:r>
    </w:p>
    <w:p w14:paraId="180CA5E8" w14:textId="77777777" w:rsidR="00E472C3" w:rsidRDefault="00E472C3" w:rsidP="00E472C3">
      <w:pPr>
        <w:wordWrap w:val="0"/>
        <w:jc w:val="right"/>
        <w:rPr>
          <w:sz w:val="24"/>
          <w:szCs w:val="24"/>
        </w:rPr>
      </w:pPr>
      <w:r>
        <w:rPr>
          <w:rFonts w:hint="eastAsia"/>
          <w:sz w:val="24"/>
          <w:szCs w:val="24"/>
        </w:rPr>
        <w:t>共通機器部門　情報基盤機器管理班</w:t>
      </w:r>
    </w:p>
    <w:p w14:paraId="69674569" w14:textId="77777777" w:rsidR="00E472C3" w:rsidRDefault="00E472C3" w:rsidP="00E472C3">
      <w:pPr>
        <w:wordWrap w:val="0"/>
        <w:jc w:val="right"/>
        <w:rPr>
          <w:sz w:val="24"/>
          <w:szCs w:val="24"/>
        </w:rPr>
      </w:pPr>
      <w:r>
        <w:rPr>
          <w:rFonts w:hint="eastAsia"/>
          <w:sz w:val="24"/>
          <w:szCs w:val="24"/>
        </w:rPr>
        <w:t>中川</w:t>
      </w:r>
      <w:r>
        <w:rPr>
          <w:sz w:val="24"/>
          <w:szCs w:val="24"/>
        </w:rPr>
        <w:t xml:space="preserve"> </w:t>
      </w:r>
      <w:r>
        <w:rPr>
          <w:rFonts w:hint="eastAsia"/>
          <w:sz w:val="24"/>
          <w:szCs w:val="24"/>
        </w:rPr>
        <w:t>敦</w:t>
      </w:r>
    </w:p>
    <w:p w14:paraId="4C05455D" w14:textId="77777777" w:rsidR="00E472C3" w:rsidRDefault="00E472C3" w:rsidP="00E472C3">
      <w:pPr>
        <w:pStyle w:val="a3"/>
        <w:numPr>
          <w:ilvl w:val="0"/>
          <w:numId w:val="1"/>
        </w:numPr>
        <w:ind w:leftChars="0"/>
        <w:jc w:val="left"/>
        <w:rPr>
          <w:szCs w:val="21"/>
        </w:rPr>
      </w:pPr>
      <w:r>
        <w:rPr>
          <w:rFonts w:hint="eastAsia"/>
          <w:szCs w:val="21"/>
        </w:rPr>
        <w:t>はじめに</w:t>
      </w:r>
    </w:p>
    <w:p w14:paraId="0243E464" w14:textId="6F91EC7D" w:rsidR="00E472C3" w:rsidRDefault="00632728" w:rsidP="00E472C3">
      <w:pPr>
        <w:pStyle w:val="a3"/>
        <w:ind w:leftChars="0" w:left="420" w:firstLineChars="100" w:firstLine="210"/>
        <w:jc w:val="left"/>
        <w:rPr>
          <w:szCs w:val="21"/>
        </w:rPr>
      </w:pPr>
      <w:r>
        <w:rPr>
          <w:rFonts w:hint="eastAsia"/>
          <w:szCs w:val="21"/>
        </w:rPr>
        <w:t>国立大学、公立大学等の</w:t>
      </w:r>
      <w:r w:rsidR="00E472C3">
        <w:rPr>
          <w:rFonts w:hint="eastAsia"/>
          <w:szCs w:val="21"/>
        </w:rPr>
        <w:t>情報系センター等に勤務する</w:t>
      </w:r>
      <w:r w:rsidR="001D5403">
        <w:rPr>
          <w:rFonts w:hint="eastAsia"/>
          <w:szCs w:val="21"/>
        </w:rPr>
        <w:t>技術</w:t>
      </w:r>
      <w:r w:rsidR="00E472C3">
        <w:rPr>
          <w:rFonts w:hint="eastAsia"/>
          <w:szCs w:val="21"/>
        </w:rPr>
        <w:t>職員が集まる本研究会は、大学における情報システムおよびネットワーク基盤</w:t>
      </w:r>
      <w:bookmarkStart w:id="0" w:name="_GoBack"/>
      <w:bookmarkEnd w:id="0"/>
      <w:r w:rsidR="00E472C3">
        <w:rPr>
          <w:rFonts w:hint="eastAsia"/>
          <w:szCs w:val="21"/>
        </w:rPr>
        <w:t>の管理・運用に関する問題点や解決策を議論、共有することができる数少ない機会である。新しい技術を習得し、業務に取り入れ</w:t>
      </w:r>
      <w:r w:rsidR="001D5403">
        <w:rPr>
          <w:rFonts w:hint="eastAsia"/>
          <w:szCs w:val="21"/>
        </w:rPr>
        <w:t>業務の効率化を図</w:t>
      </w:r>
      <w:r w:rsidR="00E472C3">
        <w:rPr>
          <w:rFonts w:hint="eastAsia"/>
          <w:szCs w:val="21"/>
        </w:rPr>
        <w:t>るとともに</w:t>
      </w:r>
      <w:r w:rsidR="0028755D">
        <w:rPr>
          <w:rFonts w:hint="eastAsia"/>
          <w:szCs w:val="21"/>
        </w:rPr>
        <w:t>、</w:t>
      </w:r>
      <w:r w:rsidR="00E472C3">
        <w:rPr>
          <w:rFonts w:hint="eastAsia"/>
          <w:szCs w:val="21"/>
        </w:rPr>
        <w:t>他大学等の</w:t>
      </w:r>
      <w:r w:rsidR="0028755D">
        <w:rPr>
          <w:rFonts w:hint="eastAsia"/>
          <w:szCs w:val="21"/>
        </w:rPr>
        <w:t>技術</w:t>
      </w:r>
      <w:r w:rsidR="00E472C3">
        <w:rPr>
          <w:rFonts w:hint="eastAsia"/>
          <w:szCs w:val="21"/>
        </w:rPr>
        <w:t>職員との繋がりを作るため、本研究会</w:t>
      </w:r>
      <w:r>
        <w:rPr>
          <w:rFonts w:hint="eastAsia"/>
          <w:szCs w:val="21"/>
        </w:rPr>
        <w:t>に参加し、今後の研究会運営について討議する運用連絡会議</w:t>
      </w:r>
      <w:r w:rsidR="00E472C3">
        <w:rPr>
          <w:rFonts w:hint="eastAsia"/>
          <w:szCs w:val="21"/>
        </w:rPr>
        <w:t>に</w:t>
      </w:r>
      <w:r>
        <w:rPr>
          <w:rFonts w:hint="eastAsia"/>
          <w:szCs w:val="21"/>
        </w:rPr>
        <w:t>も</w:t>
      </w:r>
      <w:r w:rsidR="00E472C3">
        <w:rPr>
          <w:rFonts w:hint="eastAsia"/>
          <w:szCs w:val="21"/>
        </w:rPr>
        <w:t>参加した。</w:t>
      </w:r>
    </w:p>
    <w:p w14:paraId="30A42142" w14:textId="77777777" w:rsidR="00E472C3" w:rsidRDefault="00E472C3" w:rsidP="00E472C3">
      <w:pPr>
        <w:pStyle w:val="a3"/>
        <w:ind w:leftChars="0" w:left="420"/>
        <w:jc w:val="left"/>
        <w:rPr>
          <w:szCs w:val="21"/>
        </w:rPr>
      </w:pPr>
    </w:p>
    <w:p w14:paraId="26A1BE22" w14:textId="77777777" w:rsidR="00E472C3" w:rsidRDefault="00E472C3" w:rsidP="00E472C3">
      <w:pPr>
        <w:pStyle w:val="a3"/>
        <w:numPr>
          <w:ilvl w:val="0"/>
          <w:numId w:val="1"/>
        </w:numPr>
        <w:ind w:leftChars="0"/>
        <w:jc w:val="left"/>
        <w:rPr>
          <w:szCs w:val="21"/>
        </w:rPr>
      </w:pPr>
      <w:r>
        <w:rPr>
          <w:rFonts w:hint="eastAsia"/>
          <w:szCs w:val="21"/>
        </w:rPr>
        <w:t>期間・場所</w:t>
      </w:r>
    </w:p>
    <w:p w14:paraId="32277F40" w14:textId="1E3C3429" w:rsidR="00E472C3" w:rsidRDefault="56363BA1" w:rsidP="00E472C3">
      <w:pPr>
        <w:pStyle w:val="a3"/>
        <w:ind w:leftChars="0" w:left="420" w:firstLineChars="100" w:firstLine="210"/>
        <w:jc w:val="left"/>
        <w:rPr>
          <w:szCs w:val="21"/>
        </w:rPr>
      </w:pPr>
      <w:r>
        <w:t>期間：平成</w:t>
      </w:r>
      <w:r w:rsidR="005639E6">
        <w:t>29</w:t>
      </w:r>
      <w:r>
        <w:t>年</w:t>
      </w:r>
      <w:r w:rsidR="005639E6">
        <w:t>8</w:t>
      </w:r>
      <w:r>
        <w:t>月</w:t>
      </w:r>
      <w:r w:rsidR="005639E6">
        <w:t>31</w:t>
      </w:r>
      <w:r>
        <w:t>日、</w:t>
      </w:r>
      <w:r w:rsidR="005639E6">
        <w:t>9</w:t>
      </w:r>
      <w:r w:rsidR="005639E6">
        <w:rPr>
          <w:rFonts w:hint="eastAsia"/>
        </w:rPr>
        <w:t>月</w:t>
      </w:r>
      <w:r w:rsidR="005639E6">
        <w:rPr>
          <w:rFonts w:hint="eastAsia"/>
        </w:rPr>
        <w:t>1</w:t>
      </w:r>
      <w:r>
        <w:t>日</w:t>
      </w:r>
    </w:p>
    <w:p w14:paraId="465E095D" w14:textId="6C892C45" w:rsidR="00E472C3" w:rsidRDefault="00E472C3" w:rsidP="00E472C3">
      <w:pPr>
        <w:pStyle w:val="a3"/>
        <w:ind w:leftChars="0" w:left="420" w:firstLineChars="100" w:firstLine="210"/>
        <w:jc w:val="left"/>
        <w:rPr>
          <w:szCs w:val="21"/>
        </w:rPr>
      </w:pPr>
      <w:r>
        <w:rPr>
          <w:rFonts w:hint="eastAsia"/>
          <w:szCs w:val="21"/>
        </w:rPr>
        <w:t>場所：</w:t>
      </w:r>
      <w:r w:rsidR="005639E6">
        <w:rPr>
          <w:rFonts w:hint="eastAsia"/>
          <w:szCs w:val="21"/>
        </w:rPr>
        <w:t>地方職員共済組合繋保養所　清温荘</w:t>
      </w:r>
      <w:r w:rsidR="00632728">
        <w:rPr>
          <w:rFonts w:hint="eastAsia"/>
          <w:szCs w:val="21"/>
        </w:rPr>
        <w:t xml:space="preserve">　</w:t>
      </w:r>
      <w:r w:rsidR="006352F4">
        <w:rPr>
          <w:rFonts w:hint="eastAsia"/>
          <w:szCs w:val="21"/>
        </w:rPr>
        <w:t>（</w:t>
      </w:r>
      <w:r w:rsidR="0004007B">
        <w:rPr>
          <w:rFonts w:hint="eastAsia"/>
          <w:szCs w:val="21"/>
        </w:rPr>
        <w:t>岩手県盛岡市）</w:t>
      </w:r>
    </w:p>
    <w:p w14:paraId="3C6C828B" w14:textId="77777777" w:rsidR="00E472C3" w:rsidRDefault="00E472C3" w:rsidP="00E472C3">
      <w:pPr>
        <w:pStyle w:val="a3"/>
        <w:ind w:leftChars="0" w:left="420"/>
        <w:jc w:val="left"/>
        <w:rPr>
          <w:szCs w:val="21"/>
        </w:rPr>
      </w:pPr>
    </w:p>
    <w:p w14:paraId="57E3EDC6" w14:textId="77777777" w:rsidR="00E472C3" w:rsidRDefault="00E472C3" w:rsidP="00E472C3">
      <w:pPr>
        <w:pStyle w:val="a3"/>
        <w:numPr>
          <w:ilvl w:val="0"/>
          <w:numId w:val="1"/>
        </w:numPr>
        <w:ind w:leftChars="0"/>
        <w:jc w:val="left"/>
        <w:rPr>
          <w:szCs w:val="21"/>
        </w:rPr>
      </w:pPr>
      <w:r>
        <w:rPr>
          <w:rFonts w:hint="eastAsia"/>
          <w:szCs w:val="21"/>
        </w:rPr>
        <w:t>参加者等</w:t>
      </w:r>
    </w:p>
    <w:p w14:paraId="0729F880" w14:textId="48570791" w:rsidR="00E472C3" w:rsidRDefault="56363BA1" w:rsidP="00E472C3">
      <w:pPr>
        <w:pStyle w:val="a3"/>
        <w:ind w:leftChars="0" w:left="420" w:firstLineChars="100" w:firstLine="210"/>
        <w:jc w:val="left"/>
        <w:rPr>
          <w:szCs w:val="21"/>
        </w:rPr>
      </w:pPr>
      <w:r>
        <w:t>国立大学、公立大学等、あわせて</w:t>
      </w:r>
      <w:r w:rsidR="005639E6">
        <w:rPr>
          <w:rFonts w:hint="eastAsia"/>
        </w:rPr>
        <w:t>37</w:t>
      </w:r>
      <w:r>
        <w:t>機関より</w:t>
      </w:r>
      <w:r w:rsidR="005639E6">
        <w:t>6</w:t>
      </w:r>
      <w:r w:rsidR="005639E6">
        <w:rPr>
          <w:rFonts w:hint="eastAsia"/>
        </w:rPr>
        <w:t>1</w:t>
      </w:r>
      <w:r>
        <w:t>名が参加した。</w:t>
      </w:r>
    </w:p>
    <w:p w14:paraId="6986EE96" w14:textId="77777777" w:rsidR="00E472C3" w:rsidRDefault="00E472C3" w:rsidP="00E472C3">
      <w:pPr>
        <w:pStyle w:val="a3"/>
        <w:ind w:leftChars="0" w:left="420"/>
        <w:jc w:val="left"/>
        <w:rPr>
          <w:szCs w:val="21"/>
        </w:rPr>
      </w:pPr>
    </w:p>
    <w:p w14:paraId="197FBC10" w14:textId="77777777" w:rsidR="00E472C3" w:rsidRDefault="00E472C3" w:rsidP="00E472C3">
      <w:pPr>
        <w:pStyle w:val="a3"/>
        <w:numPr>
          <w:ilvl w:val="0"/>
          <w:numId w:val="1"/>
        </w:numPr>
        <w:ind w:leftChars="0"/>
        <w:jc w:val="left"/>
        <w:rPr>
          <w:szCs w:val="21"/>
        </w:rPr>
      </w:pPr>
      <w:r>
        <w:rPr>
          <w:rFonts w:hint="eastAsia"/>
          <w:szCs w:val="21"/>
        </w:rPr>
        <w:t>研修内容</w:t>
      </w:r>
    </w:p>
    <w:p w14:paraId="2119AFB1" w14:textId="4112D7D0" w:rsidR="007378DC" w:rsidRPr="0004007B" w:rsidRDefault="56363BA1" w:rsidP="0004007B">
      <w:pPr>
        <w:pStyle w:val="a3"/>
        <w:ind w:leftChars="0" w:left="420"/>
        <w:jc w:val="left"/>
      </w:pPr>
      <w:r>
        <w:t xml:space="preserve">　</w:t>
      </w:r>
      <w:r w:rsidR="000F4081">
        <w:rPr>
          <w:rFonts w:hint="eastAsia"/>
        </w:rPr>
        <w:t>いろいろな大学の</w:t>
      </w:r>
      <w:r>
        <w:t>現状報告</w:t>
      </w:r>
      <w:r w:rsidR="000F4081">
        <w:rPr>
          <w:rFonts w:hint="eastAsia"/>
        </w:rPr>
        <w:t>や</w:t>
      </w:r>
      <w:r>
        <w:t>ポスター発表を聴講して、</w:t>
      </w:r>
      <w:r w:rsidR="00C2769F">
        <w:rPr>
          <w:rFonts w:hint="eastAsia"/>
        </w:rPr>
        <w:t>各大学の</w:t>
      </w:r>
      <w:r>
        <w:t>取組み</w:t>
      </w:r>
      <w:r w:rsidR="000F4081">
        <w:rPr>
          <w:rFonts w:hint="eastAsia"/>
        </w:rPr>
        <w:t>とそれにまつわる</w:t>
      </w:r>
      <w:r w:rsidR="0004007B">
        <w:t>課題</w:t>
      </w:r>
      <w:r w:rsidR="0004007B">
        <w:rPr>
          <w:rFonts w:hint="eastAsia"/>
        </w:rPr>
        <w:t>や</w:t>
      </w:r>
      <w:r>
        <w:t>対策</w:t>
      </w:r>
      <w:r w:rsidR="002D6BBC">
        <w:rPr>
          <w:rFonts w:hint="eastAsia"/>
        </w:rPr>
        <w:t>について</w:t>
      </w:r>
      <w:r w:rsidR="0004007B">
        <w:rPr>
          <w:rFonts w:hint="eastAsia"/>
        </w:rPr>
        <w:t>考える機会を得た</w:t>
      </w:r>
      <w:r>
        <w:t>。また、</w:t>
      </w:r>
      <w:r w:rsidR="0004007B">
        <w:rPr>
          <w:rFonts w:hint="eastAsia"/>
        </w:rPr>
        <w:t>特別講演では</w:t>
      </w:r>
      <w:r w:rsidR="002D6BBC">
        <w:rPr>
          <w:rFonts w:hint="eastAsia"/>
        </w:rPr>
        <w:t>セキュリティ実務者の</w:t>
      </w:r>
      <w:r w:rsidR="0004007B">
        <w:rPr>
          <w:rFonts w:hint="eastAsia"/>
        </w:rPr>
        <w:t>育成に関する</w:t>
      </w:r>
      <w:r w:rsidR="002D6BBC">
        <w:rPr>
          <w:rFonts w:hint="eastAsia"/>
        </w:rPr>
        <w:t>話を</w:t>
      </w:r>
      <w:r w:rsidR="00632728">
        <w:rPr>
          <w:rFonts w:hint="eastAsia"/>
        </w:rPr>
        <w:t>、情報セキュリティ監視を行う会社の方から</w:t>
      </w:r>
      <w:r w:rsidR="002D6BBC">
        <w:rPr>
          <w:rFonts w:hint="eastAsia"/>
        </w:rPr>
        <w:t>伺</w:t>
      </w:r>
      <w:r w:rsidR="0004007B">
        <w:rPr>
          <w:rFonts w:hint="eastAsia"/>
        </w:rPr>
        <w:t>った。さらには、</w:t>
      </w:r>
      <w:r w:rsidR="002D6BBC">
        <w:rPr>
          <w:rFonts w:hint="eastAsia"/>
        </w:rPr>
        <w:t>東日本大震災発生時に石巻の大学で勤務されていた方の報告を聞</w:t>
      </w:r>
      <w:r w:rsidR="0004007B">
        <w:rPr>
          <w:rFonts w:hint="eastAsia"/>
        </w:rPr>
        <w:t>き、当時撮影された現場写真を見</w:t>
      </w:r>
      <w:r w:rsidR="00E47375">
        <w:rPr>
          <w:rFonts w:hint="eastAsia"/>
        </w:rPr>
        <w:t>て、災害後に授業を再開できるまでの道のりが長いことを知った。</w:t>
      </w:r>
    </w:p>
    <w:p w14:paraId="654A4F75" w14:textId="77777777" w:rsidR="00E472C3" w:rsidRDefault="00E472C3" w:rsidP="00E472C3">
      <w:pPr>
        <w:pStyle w:val="a3"/>
        <w:ind w:leftChars="0" w:left="420"/>
        <w:jc w:val="left"/>
        <w:rPr>
          <w:szCs w:val="21"/>
        </w:rPr>
      </w:pPr>
    </w:p>
    <w:p w14:paraId="1DC2717E" w14:textId="77777777" w:rsidR="00E472C3" w:rsidRDefault="00E472C3" w:rsidP="00E472C3">
      <w:pPr>
        <w:pStyle w:val="a3"/>
        <w:numPr>
          <w:ilvl w:val="0"/>
          <w:numId w:val="1"/>
        </w:numPr>
        <w:ind w:leftChars="0"/>
        <w:jc w:val="left"/>
        <w:rPr>
          <w:szCs w:val="21"/>
        </w:rPr>
      </w:pPr>
      <w:r>
        <w:rPr>
          <w:rFonts w:hint="eastAsia"/>
          <w:szCs w:val="21"/>
        </w:rPr>
        <w:t>まとめと感想</w:t>
      </w:r>
    </w:p>
    <w:p w14:paraId="23309C2E" w14:textId="30D7AF89" w:rsidR="006C6BAB" w:rsidRDefault="56363BA1" w:rsidP="00383E5F">
      <w:pPr>
        <w:pStyle w:val="a3"/>
        <w:ind w:leftChars="0" w:left="420"/>
        <w:jc w:val="left"/>
      </w:pPr>
      <w:r>
        <w:t xml:space="preserve">　</w:t>
      </w:r>
      <w:r w:rsidR="00092249">
        <w:rPr>
          <w:rFonts w:hint="eastAsia"/>
        </w:rPr>
        <w:t>さまざまな内容の発表があったが、なかでも安否確認システムに</w:t>
      </w:r>
      <w:r w:rsidR="00E47375">
        <w:rPr>
          <w:rFonts w:hint="eastAsia"/>
        </w:rPr>
        <w:t>関する発表とその質疑では</w:t>
      </w:r>
      <w:r w:rsidR="00092249">
        <w:rPr>
          <w:rFonts w:hint="eastAsia"/>
        </w:rPr>
        <w:t>深く考えさせられた。非常時には電源は言うに及ばず携帯電話の電波も使い物にならない事があり、それを想定したシステムの作り（衛星回線を確保するとか、必要となるデータは予め紙に印刷しておくとか）をしておかないと、いざというときに何もできないことになりかねず、安否確認の難しさを知らされた。</w:t>
      </w:r>
    </w:p>
    <w:p w14:paraId="1D18C0F5" w14:textId="5BC1554E" w:rsidR="002D443B" w:rsidRPr="00E472C3" w:rsidRDefault="00B9049A" w:rsidP="006A66B6">
      <w:pPr>
        <w:pStyle w:val="a3"/>
        <w:ind w:leftChars="0" w:left="420" w:firstLineChars="100" w:firstLine="210"/>
        <w:jc w:val="left"/>
      </w:pPr>
      <w:r>
        <w:rPr>
          <w:rFonts w:hint="eastAsia"/>
        </w:rPr>
        <w:t>またセキュリティ実務者の育成に関する話は、「失敗することで勉強になる」けど本番では失敗するわけにはいかないので「失敗できる場を作る（＝演習</w:t>
      </w:r>
      <w:r w:rsidR="006A66B6">
        <w:rPr>
          <w:rFonts w:hint="eastAsia"/>
        </w:rPr>
        <w:t>を行う</w:t>
      </w:r>
      <w:r>
        <w:rPr>
          <w:rFonts w:hint="eastAsia"/>
        </w:rPr>
        <w:t>）」</w:t>
      </w:r>
      <w:r w:rsidR="006A66B6">
        <w:rPr>
          <w:rFonts w:hint="eastAsia"/>
        </w:rPr>
        <w:t>が大事で、しかも演習後、失敗の原因を振り返り、「再度演習を行う」のがよいとの話しであった。これはセキュリティ実務者の育成に限った話ではなく、すべての事に通じると感じた。今後の業務に活用したい。</w:t>
      </w:r>
    </w:p>
    <w:sectPr w:rsidR="002D443B" w:rsidRPr="00E47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79E9" w14:textId="77777777" w:rsidR="004A787E" w:rsidRDefault="004A787E" w:rsidP="00403987">
      <w:r>
        <w:separator/>
      </w:r>
    </w:p>
  </w:endnote>
  <w:endnote w:type="continuationSeparator" w:id="0">
    <w:p w14:paraId="512683DA" w14:textId="77777777" w:rsidR="004A787E" w:rsidRDefault="004A787E" w:rsidP="0040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31E37" w14:textId="77777777" w:rsidR="004A787E" w:rsidRDefault="004A787E" w:rsidP="00403987">
      <w:r>
        <w:separator/>
      </w:r>
    </w:p>
  </w:footnote>
  <w:footnote w:type="continuationSeparator" w:id="0">
    <w:p w14:paraId="3F09F1A6" w14:textId="77777777" w:rsidR="004A787E" w:rsidRDefault="004A787E" w:rsidP="0040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A5242"/>
    <w:multiLevelType w:val="hybridMultilevel"/>
    <w:tmpl w:val="F17E34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C3"/>
    <w:rsid w:val="00032A63"/>
    <w:rsid w:val="0004007B"/>
    <w:rsid w:val="00092249"/>
    <w:rsid w:val="000F4081"/>
    <w:rsid w:val="001D5403"/>
    <w:rsid w:val="00210A76"/>
    <w:rsid w:val="0028755D"/>
    <w:rsid w:val="002D443B"/>
    <w:rsid w:val="002D6BBC"/>
    <w:rsid w:val="00370D12"/>
    <w:rsid w:val="00383E5F"/>
    <w:rsid w:val="003C130C"/>
    <w:rsid w:val="00403987"/>
    <w:rsid w:val="004A787E"/>
    <w:rsid w:val="005639E6"/>
    <w:rsid w:val="00632728"/>
    <w:rsid w:val="006352F4"/>
    <w:rsid w:val="006A66B6"/>
    <w:rsid w:val="006C6BAB"/>
    <w:rsid w:val="007378DC"/>
    <w:rsid w:val="00902C99"/>
    <w:rsid w:val="009F371B"/>
    <w:rsid w:val="00AF5593"/>
    <w:rsid w:val="00B9049A"/>
    <w:rsid w:val="00C2769F"/>
    <w:rsid w:val="00E472C3"/>
    <w:rsid w:val="00E47375"/>
    <w:rsid w:val="00E831F0"/>
    <w:rsid w:val="00FB0F5B"/>
    <w:rsid w:val="5636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331E0"/>
  <w15:docId w15:val="{B7AB82AE-A048-441B-9A70-33940F2A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2C3"/>
    <w:pPr>
      <w:ind w:leftChars="400" w:left="840"/>
    </w:pPr>
  </w:style>
  <w:style w:type="paragraph" w:styleId="a4">
    <w:name w:val="header"/>
    <w:basedOn w:val="a"/>
    <w:link w:val="a5"/>
    <w:uiPriority w:val="99"/>
    <w:unhideWhenUsed/>
    <w:rsid w:val="00403987"/>
    <w:pPr>
      <w:tabs>
        <w:tab w:val="center" w:pos="4252"/>
        <w:tab w:val="right" w:pos="8504"/>
      </w:tabs>
      <w:snapToGrid w:val="0"/>
    </w:pPr>
  </w:style>
  <w:style w:type="character" w:customStyle="1" w:styleId="a5">
    <w:name w:val="ヘッダー (文字)"/>
    <w:basedOn w:val="a0"/>
    <w:link w:val="a4"/>
    <w:uiPriority w:val="99"/>
    <w:rsid w:val="00403987"/>
  </w:style>
  <w:style w:type="paragraph" w:styleId="a6">
    <w:name w:val="footer"/>
    <w:basedOn w:val="a"/>
    <w:link w:val="a7"/>
    <w:uiPriority w:val="99"/>
    <w:unhideWhenUsed/>
    <w:rsid w:val="00403987"/>
    <w:pPr>
      <w:tabs>
        <w:tab w:val="center" w:pos="4252"/>
        <w:tab w:val="right" w:pos="8504"/>
      </w:tabs>
      <w:snapToGrid w:val="0"/>
    </w:pPr>
  </w:style>
  <w:style w:type="character" w:customStyle="1" w:styleId="a7">
    <w:name w:val="フッター (文字)"/>
    <w:basedOn w:val="a0"/>
    <w:link w:val="a6"/>
    <w:uiPriority w:val="99"/>
    <w:rsid w:val="0040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1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 大夢</dc:creator>
  <cp:lastModifiedBy>Nakagawa Tsutomu</cp:lastModifiedBy>
  <cp:revision>5</cp:revision>
  <dcterms:created xsi:type="dcterms:W3CDTF">2017-09-04T04:29:00Z</dcterms:created>
  <dcterms:modified xsi:type="dcterms:W3CDTF">2017-09-04T06:36:00Z</dcterms:modified>
</cp:coreProperties>
</file>